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83A" w14:textId="18B56BF2" w:rsidR="00227D03" w:rsidRDefault="002311A7">
      <w:r>
        <w:rPr>
          <w:noProof/>
        </w:rPr>
        <w:drawing>
          <wp:anchor distT="0" distB="0" distL="114300" distR="114300" simplePos="0" relativeHeight="251674624" behindDoc="0" locked="0" layoutInCell="1" allowOverlap="1" wp14:anchorId="437458DA" wp14:editId="274E4B25">
            <wp:simplePos x="0" y="0"/>
            <wp:positionH relativeFrom="margin">
              <wp:posOffset>0</wp:posOffset>
            </wp:positionH>
            <wp:positionV relativeFrom="margin">
              <wp:posOffset>57150</wp:posOffset>
            </wp:positionV>
            <wp:extent cx="1899920" cy="201168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" r="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F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4433B" wp14:editId="02FADF3C">
                <wp:simplePos x="0" y="0"/>
                <wp:positionH relativeFrom="column">
                  <wp:posOffset>2006600</wp:posOffset>
                </wp:positionH>
                <wp:positionV relativeFrom="paragraph">
                  <wp:posOffset>215900</wp:posOffset>
                </wp:positionV>
                <wp:extent cx="4699000" cy="227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C537" w14:textId="41A2892D" w:rsidR="00491C47" w:rsidRPr="00491C47" w:rsidRDefault="00491C47" w:rsidP="00491C4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1C4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American News Women’s Club</w:t>
                            </w:r>
                          </w:p>
                          <w:p w14:paraId="2E3D34DC" w14:textId="3E90A458" w:rsidR="00491C47" w:rsidRPr="00491C47" w:rsidRDefault="00491C47" w:rsidP="00491C4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1C4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202</w:t>
                            </w:r>
                            <w:r w:rsidR="00615FA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Pr="00491C4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-202</w:t>
                            </w:r>
                            <w:r w:rsidR="00615FA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491C4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Dues Notice</w:t>
                            </w:r>
                          </w:p>
                          <w:p w14:paraId="5D1767B1" w14:textId="71F3FBAA" w:rsidR="00491C47" w:rsidRDefault="00491C47" w:rsidP="00491C47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1C47">
                              <w:rPr>
                                <w:sz w:val="24"/>
                                <w:szCs w:val="24"/>
                              </w:rPr>
                              <w:t>This is your renewal invoice for the period of July 202</w:t>
                            </w:r>
                            <w:r w:rsidR="00615FA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491C47">
                              <w:rPr>
                                <w:sz w:val="24"/>
                                <w:szCs w:val="24"/>
                              </w:rPr>
                              <w:t xml:space="preserve"> – June 202</w:t>
                            </w:r>
                            <w:r w:rsidR="00615FA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35F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91C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F76F3C" w14:textId="22E3B69C" w:rsidR="00491C47" w:rsidRDefault="00491C47" w:rsidP="00491C47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1C47">
                              <w:rPr>
                                <w:sz w:val="24"/>
                                <w:szCs w:val="24"/>
                              </w:rPr>
                              <w:t>Make sure to update your contact information for official club records</w:t>
                            </w:r>
                            <w:r w:rsidR="00635F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19E8C9" w14:textId="74D127DB" w:rsidR="00491C47" w:rsidRDefault="00491C47" w:rsidP="00491C47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1C47">
                              <w:rPr>
                                <w:sz w:val="24"/>
                                <w:szCs w:val="24"/>
                              </w:rPr>
                              <w:t>The ANWC is a 501(c)(3) organization</w:t>
                            </w:r>
                            <w:r w:rsidR="00635FBE">
                              <w:rPr>
                                <w:sz w:val="24"/>
                                <w:szCs w:val="24"/>
                              </w:rPr>
                              <w:t>, and your donation is tax deductible</w:t>
                            </w:r>
                            <w:r w:rsidR="00CF463D">
                              <w:rPr>
                                <w:sz w:val="24"/>
                                <w:szCs w:val="24"/>
                              </w:rPr>
                              <w:t xml:space="preserve"> to the full extent of the law.</w:t>
                            </w:r>
                            <w:r w:rsidRPr="00491C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C02054" w14:textId="512BE0DB" w:rsidR="00491C47" w:rsidRPr="00615FAC" w:rsidRDefault="00491C47" w:rsidP="00491C4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5F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Please complete both sides of this </w:t>
                            </w:r>
                            <w:r w:rsidR="00EE341E" w:rsidRPr="00615F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Dues </w:t>
                            </w:r>
                            <w:r w:rsidRPr="00615F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Notice</w:t>
                            </w:r>
                            <w:r w:rsidR="00615FAC" w:rsidRPr="00615F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which includes a SURVEY</w:t>
                            </w:r>
                            <w:r w:rsidR="00F55AE5" w:rsidRPr="00615F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and return </w:t>
                            </w:r>
                            <w:r w:rsidR="006F3B80" w:rsidRPr="00615F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by September</w:t>
                            </w:r>
                            <w:r w:rsidR="00615FAC" w:rsidRPr="00615FA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4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pt;margin-top:17pt;width:370pt;height:1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" stroked="f">
                <v:textbox>
                  <w:txbxContent>
                    <w:p w14:paraId="62DAC537" w14:textId="41A2892D" w:rsidR="00491C47" w:rsidRPr="00491C47" w:rsidRDefault="00491C47" w:rsidP="00491C4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91C4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American News Women’s Club</w:t>
                      </w:r>
                    </w:p>
                    <w:p w14:paraId="2E3D34DC" w14:textId="3E90A458" w:rsidR="00491C47" w:rsidRPr="00491C47" w:rsidRDefault="00491C47" w:rsidP="00491C4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91C4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202</w:t>
                      </w:r>
                      <w:r w:rsidR="00615FA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Pr="00491C4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-202</w:t>
                      </w:r>
                      <w:r w:rsidR="00615FA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491C4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Dues Notice</w:t>
                      </w:r>
                    </w:p>
                    <w:p w14:paraId="5D1767B1" w14:textId="71F3FBAA" w:rsidR="00491C47" w:rsidRDefault="00491C47" w:rsidP="00491C47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1C47">
                        <w:rPr>
                          <w:sz w:val="24"/>
                          <w:szCs w:val="24"/>
                        </w:rPr>
                        <w:t>This is your renewal invoice for the period of July 202</w:t>
                      </w:r>
                      <w:r w:rsidR="00615FAC">
                        <w:rPr>
                          <w:sz w:val="24"/>
                          <w:szCs w:val="24"/>
                        </w:rPr>
                        <w:t>2</w:t>
                      </w:r>
                      <w:r w:rsidRPr="00491C47">
                        <w:rPr>
                          <w:sz w:val="24"/>
                          <w:szCs w:val="24"/>
                        </w:rPr>
                        <w:t xml:space="preserve"> – June 202</w:t>
                      </w:r>
                      <w:r w:rsidR="00615FAC">
                        <w:rPr>
                          <w:sz w:val="24"/>
                          <w:szCs w:val="24"/>
                        </w:rPr>
                        <w:t>3</w:t>
                      </w:r>
                      <w:r w:rsidR="00635FBE">
                        <w:rPr>
                          <w:sz w:val="24"/>
                          <w:szCs w:val="24"/>
                        </w:rPr>
                        <w:t>.</w:t>
                      </w:r>
                      <w:r w:rsidRPr="00491C4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F76F3C" w14:textId="22E3B69C" w:rsidR="00491C47" w:rsidRDefault="00491C47" w:rsidP="00491C47">
                      <w:pPr>
                        <w:spacing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1C47">
                        <w:rPr>
                          <w:sz w:val="24"/>
                          <w:szCs w:val="24"/>
                        </w:rPr>
                        <w:t>Make sure to update your contact information for official club records</w:t>
                      </w:r>
                      <w:r w:rsidR="00635FB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819E8C9" w14:textId="74D127DB" w:rsidR="00491C47" w:rsidRDefault="00491C47" w:rsidP="00491C47">
                      <w:pPr>
                        <w:spacing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1C47">
                        <w:rPr>
                          <w:sz w:val="24"/>
                          <w:szCs w:val="24"/>
                        </w:rPr>
                        <w:t>The ANWC is a 501(c)(3) organization</w:t>
                      </w:r>
                      <w:r w:rsidR="00635FBE">
                        <w:rPr>
                          <w:sz w:val="24"/>
                          <w:szCs w:val="24"/>
                        </w:rPr>
                        <w:t>, and your donation is tax deductible</w:t>
                      </w:r>
                      <w:r w:rsidR="00CF463D">
                        <w:rPr>
                          <w:sz w:val="24"/>
                          <w:szCs w:val="24"/>
                        </w:rPr>
                        <w:t xml:space="preserve"> to the full extent of the law.</w:t>
                      </w:r>
                      <w:r w:rsidRPr="00491C4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C02054" w14:textId="512BE0DB" w:rsidR="00491C47" w:rsidRPr="00615FAC" w:rsidRDefault="00491C47" w:rsidP="00491C4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15F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Please complete both sides of this </w:t>
                      </w:r>
                      <w:r w:rsidR="00EE341E" w:rsidRPr="00615F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Dues </w:t>
                      </w:r>
                      <w:r w:rsidRPr="00615F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Notice</w:t>
                      </w:r>
                      <w:r w:rsidR="00615FAC" w:rsidRPr="00615F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which includes a SURVEY</w:t>
                      </w:r>
                      <w:r w:rsidR="00F55AE5" w:rsidRPr="00615F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and return </w:t>
                      </w:r>
                      <w:r w:rsidR="006F3B80" w:rsidRPr="00615F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by September</w:t>
                      </w:r>
                      <w:r w:rsidR="00615FAC" w:rsidRPr="00615FA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30AF6" w14:textId="058655F5" w:rsidR="00491C47" w:rsidRPr="00B300E5" w:rsidRDefault="009F6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 </w:t>
      </w:r>
      <w:r w:rsidR="00B300E5" w:rsidRPr="00B300E5">
        <w:rPr>
          <w:b/>
          <w:bCs/>
          <w:sz w:val="28"/>
          <w:szCs w:val="28"/>
        </w:rPr>
        <w:t xml:space="preserve">INFORMATION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5"/>
        <w:gridCol w:w="1620"/>
        <w:gridCol w:w="7905"/>
        <w:gridCol w:w="370"/>
      </w:tblGrid>
      <w:tr w:rsidR="00491C47" w14:paraId="4F12FDAA" w14:textId="77777777" w:rsidTr="007A6330">
        <w:tc>
          <w:tcPr>
            <w:tcW w:w="2515" w:type="dxa"/>
            <w:gridSpan w:val="2"/>
          </w:tcPr>
          <w:p w14:paraId="2F72E423" w14:textId="365AB3CE" w:rsidR="00491C47" w:rsidRPr="00E93877" w:rsidRDefault="00491C47" w:rsidP="00E93877">
            <w:pPr>
              <w:jc w:val="right"/>
              <w:rPr>
                <w:b/>
                <w:bCs/>
              </w:rPr>
            </w:pPr>
            <w:bookmarkStart w:id="0" w:name="_Hlk79266329"/>
            <w:r w:rsidRPr="00E93877">
              <w:rPr>
                <w:b/>
                <w:bCs/>
              </w:rPr>
              <w:t>NAME</w:t>
            </w:r>
          </w:p>
        </w:tc>
        <w:tc>
          <w:tcPr>
            <w:tcW w:w="8275" w:type="dxa"/>
            <w:gridSpan w:val="2"/>
            <w:tcBorders>
              <w:bottom w:val="single" w:sz="18" w:space="0" w:color="000000" w:themeColor="text1"/>
            </w:tcBorders>
          </w:tcPr>
          <w:p w14:paraId="65A6E7AE" w14:textId="2A698795" w:rsidR="00491C47" w:rsidRDefault="00491C47"/>
        </w:tc>
      </w:tr>
      <w:tr w:rsidR="00B300E5" w14:paraId="40FDF531" w14:textId="77777777" w:rsidTr="007A6330">
        <w:tc>
          <w:tcPr>
            <w:tcW w:w="2515" w:type="dxa"/>
            <w:gridSpan w:val="2"/>
          </w:tcPr>
          <w:p w14:paraId="2A7737E0" w14:textId="570B1781" w:rsidR="00B300E5" w:rsidRPr="00E93877" w:rsidRDefault="00B300E5" w:rsidP="00E93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27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AA75894" w14:textId="7938E8BD" w:rsidR="00B300E5" w:rsidRDefault="00B300E5"/>
        </w:tc>
      </w:tr>
      <w:tr w:rsidR="00B300E5" w14:paraId="6697EE8E" w14:textId="77777777" w:rsidTr="007A6330">
        <w:tc>
          <w:tcPr>
            <w:tcW w:w="2515" w:type="dxa"/>
            <w:gridSpan w:val="2"/>
          </w:tcPr>
          <w:p w14:paraId="04E58703" w14:textId="226640D2" w:rsidR="00B300E5" w:rsidRPr="00E93877" w:rsidRDefault="00B300E5" w:rsidP="00E93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27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4792546" w14:textId="19FE870A" w:rsidR="00B300E5" w:rsidRDefault="00B300E5"/>
        </w:tc>
      </w:tr>
      <w:bookmarkEnd w:id="0"/>
      <w:tr w:rsidR="00491C47" w14:paraId="40B1E1A5" w14:textId="77777777" w:rsidTr="007A6330">
        <w:tc>
          <w:tcPr>
            <w:tcW w:w="2515" w:type="dxa"/>
            <w:gridSpan w:val="2"/>
          </w:tcPr>
          <w:p w14:paraId="269A3B7A" w14:textId="31A67759" w:rsidR="00491C47" w:rsidRPr="00E93877" w:rsidRDefault="00491C47" w:rsidP="00E93877">
            <w:pPr>
              <w:jc w:val="right"/>
              <w:rPr>
                <w:b/>
                <w:bCs/>
              </w:rPr>
            </w:pPr>
            <w:r w:rsidRPr="00E93877">
              <w:rPr>
                <w:b/>
                <w:bCs/>
              </w:rPr>
              <w:t>ADDRESS</w:t>
            </w:r>
          </w:p>
        </w:tc>
        <w:tc>
          <w:tcPr>
            <w:tcW w:w="827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5E86D33" w14:textId="77777777" w:rsidR="00491C47" w:rsidRDefault="00491C47"/>
        </w:tc>
      </w:tr>
      <w:tr w:rsidR="00491C47" w14:paraId="29A67F0E" w14:textId="77777777" w:rsidTr="007A6330">
        <w:tc>
          <w:tcPr>
            <w:tcW w:w="2515" w:type="dxa"/>
            <w:gridSpan w:val="2"/>
          </w:tcPr>
          <w:p w14:paraId="032A3F8D" w14:textId="4C600308" w:rsidR="00491C47" w:rsidRPr="00E93877" w:rsidRDefault="00491C47" w:rsidP="00E93877">
            <w:pPr>
              <w:jc w:val="right"/>
              <w:rPr>
                <w:b/>
                <w:bCs/>
              </w:rPr>
            </w:pPr>
            <w:r w:rsidRPr="00E93877">
              <w:rPr>
                <w:b/>
                <w:bCs/>
              </w:rPr>
              <w:t>CITY, STATE, ZIP CODE</w:t>
            </w:r>
          </w:p>
        </w:tc>
        <w:tc>
          <w:tcPr>
            <w:tcW w:w="827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6D4B814" w14:textId="3D9D327F" w:rsidR="00491C47" w:rsidRDefault="00491C47"/>
        </w:tc>
      </w:tr>
      <w:tr w:rsidR="00491C47" w14:paraId="33940CF9" w14:textId="77777777" w:rsidTr="007A6330">
        <w:tc>
          <w:tcPr>
            <w:tcW w:w="2515" w:type="dxa"/>
            <w:gridSpan w:val="2"/>
          </w:tcPr>
          <w:p w14:paraId="736517DC" w14:textId="719155D0" w:rsidR="00491C47" w:rsidRPr="00E93877" w:rsidRDefault="00227D03" w:rsidP="00E93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</w:t>
            </w:r>
            <w:r w:rsidR="00007365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ED </w:t>
            </w:r>
            <w:r w:rsidR="00491C47" w:rsidRPr="00E93877">
              <w:rPr>
                <w:b/>
                <w:bCs/>
              </w:rPr>
              <w:t>PHONE</w:t>
            </w:r>
          </w:p>
        </w:tc>
        <w:tc>
          <w:tcPr>
            <w:tcW w:w="827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8515770" w14:textId="77777777" w:rsidR="00491C47" w:rsidRDefault="00491C47"/>
        </w:tc>
      </w:tr>
      <w:tr w:rsidR="00491C47" w14:paraId="65A426C3" w14:textId="77777777" w:rsidTr="007A6330">
        <w:tc>
          <w:tcPr>
            <w:tcW w:w="2515" w:type="dxa"/>
            <w:gridSpan w:val="2"/>
          </w:tcPr>
          <w:p w14:paraId="60B4EFE8" w14:textId="6F95FBE7" w:rsidR="00491C47" w:rsidRPr="00E93877" w:rsidRDefault="00227D03" w:rsidP="00E93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</w:t>
            </w:r>
            <w:r w:rsidR="00007365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ED </w:t>
            </w:r>
            <w:r w:rsidR="00491C47" w:rsidRPr="00E93877">
              <w:rPr>
                <w:b/>
                <w:bCs/>
              </w:rPr>
              <w:t>EMAIL</w:t>
            </w:r>
          </w:p>
        </w:tc>
        <w:tc>
          <w:tcPr>
            <w:tcW w:w="827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8649490" w14:textId="77777777" w:rsidR="00491C47" w:rsidRDefault="00491C47"/>
        </w:tc>
      </w:tr>
      <w:tr w:rsidR="00B300E5" w14:paraId="0913F9E3" w14:textId="77777777" w:rsidTr="007A6330">
        <w:tc>
          <w:tcPr>
            <w:tcW w:w="2515" w:type="dxa"/>
            <w:gridSpan w:val="2"/>
          </w:tcPr>
          <w:p w14:paraId="05725975" w14:textId="5ED9CDEA" w:rsidR="00B300E5" w:rsidRPr="00E93877" w:rsidRDefault="00227D03" w:rsidP="00E93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MONTH &amp; DAY OF BIRTH</w:t>
            </w:r>
          </w:p>
        </w:tc>
        <w:tc>
          <w:tcPr>
            <w:tcW w:w="827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EDE8153" w14:textId="2A2B4FEA" w:rsidR="00B300E5" w:rsidRDefault="00B300E5"/>
        </w:tc>
      </w:tr>
      <w:tr w:rsidR="007A6330" w14:paraId="5EAF1873" w14:textId="77777777" w:rsidTr="007A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95" w:type="dxa"/>
          <w:wAfter w:w="370" w:type="dxa"/>
        </w:trPr>
        <w:tc>
          <w:tcPr>
            <w:tcW w:w="952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611D55" w14:textId="14E14376" w:rsidR="007A6330" w:rsidRDefault="007A6330" w:rsidP="007A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information above is for ANWC official records</w:t>
            </w:r>
            <w:r w:rsidR="00165FFA">
              <w:rPr>
                <w:b/>
                <w:bCs/>
              </w:rPr>
              <w:t>.</w:t>
            </w:r>
          </w:p>
        </w:tc>
      </w:tr>
    </w:tbl>
    <w:p w14:paraId="1EED3D2D" w14:textId="6ED4ECA0" w:rsidR="00491C47" w:rsidRPr="00B300E5" w:rsidRDefault="007A6330" w:rsidP="007603F9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B1E7" wp14:editId="1D172099">
                <wp:simplePos x="0" y="0"/>
                <wp:positionH relativeFrom="margin">
                  <wp:align>center</wp:align>
                </wp:positionH>
                <wp:positionV relativeFrom="paragraph">
                  <wp:posOffset>71754</wp:posOffset>
                </wp:positionV>
                <wp:extent cx="6981825" cy="23813"/>
                <wp:effectExtent l="0" t="0" r="285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38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0DED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65pt" to="54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" strokecolor="#bfbfbf [2412]" strokeweight="1pt">
                <v:stroke dashstyle="1 1" joinstyle="miter"/>
                <w10:wrap anchorx="margin"/>
              </v:line>
            </w:pict>
          </mc:Fallback>
        </mc:AlternateContent>
      </w:r>
      <w:r w:rsidR="00E93877" w:rsidRPr="00B300E5">
        <w:rPr>
          <w:b/>
          <w:bCs/>
          <w:sz w:val="28"/>
          <w:szCs w:val="28"/>
        </w:rPr>
        <w:t>MEMBERSHIP</w:t>
      </w:r>
      <w:r w:rsidR="003832F1" w:rsidRPr="00B300E5">
        <w:rPr>
          <w:b/>
          <w:bCs/>
          <w:sz w:val="28"/>
          <w:szCs w:val="28"/>
        </w:rPr>
        <w:t xml:space="preserve"> STATUS</w:t>
      </w:r>
      <w:r w:rsidR="00F669B1">
        <w:rPr>
          <w:b/>
          <w:bCs/>
          <w:sz w:val="28"/>
          <w:szCs w:val="28"/>
        </w:rPr>
        <w:t xml:space="preserve">  </w:t>
      </w:r>
      <w:r w:rsidR="00B300E5" w:rsidRPr="00B300E5">
        <w:rPr>
          <w:b/>
          <w:bCs/>
          <w:sz w:val="28"/>
          <w:szCs w:val="28"/>
        </w:rPr>
        <w:t xml:space="preserve"> </w:t>
      </w:r>
      <w:r w:rsidR="00B300E5" w:rsidRPr="00B300E5">
        <w:rPr>
          <w:b/>
          <w:bCs/>
          <w:sz w:val="24"/>
          <w:szCs w:val="24"/>
          <w:u w:val="single"/>
        </w:rPr>
        <w:t>Please mark your category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4"/>
        <w:gridCol w:w="531"/>
        <w:gridCol w:w="1180"/>
        <w:gridCol w:w="3140"/>
        <w:gridCol w:w="360"/>
        <w:gridCol w:w="5205"/>
      </w:tblGrid>
      <w:tr w:rsidR="00B300E5" w14:paraId="570BAE47" w14:textId="77777777" w:rsidTr="00C20ED6">
        <w:tc>
          <w:tcPr>
            <w:tcW w:w="10770" w:type="dxa"/>
            <w:gridSpan w:val="6"/>
            <w:tcBorders>
              <w:bottom w:val="single" w:sz="12" w:space="0" w:color="FFFFFF" w:themeColor="background1"/>
            </w:tcBorders>
          </w:tcPr>
          <w:p w14:paraId="61B0CF40" w14:textId="47A04F90" w:rsidR="00B300E5" w:rsidRPr="00B300E5" w:rsidRDefault="00B300E5" w:rsidP="00227D03">
            <w:pPr>
              <w:spacing w:after="120"/>
              <w:rPr>
                <w:sz w:val="20"/>
                <w:szCs w:val="20"/>
              </w:rPr>
            </w:pPr>
            <w:r w:rsidRPr="00B300E5">
              <w:rPr>
                <w:b/>
                <w:bCs/>
                <w:sz w:val="20"/>
                <w:szCs w:val="20"/>
              </w:rPr>
              <w:t>Active Members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227D03">
              <w:rPr>
                <w:sz w:val="20"/>
                <w:szCs w:val="20"/>
              </w:rPr>
              <w:t>Individuals</w:t>
            </w:r>
            <w:r w:rsidRPr="00B300E5">
              <w:rPr>
                <w:sz w:val="20"/>
                <w:szCs w:val="20"/>
              </w:rPr>
              <w:t xml:space="preserve"> currently employed in print, electronic and broadcast </w:t>
            </w:r>
            <w:proofErr w:type="gramStart"/>
            <w:r w:rsidRPr="00B300E5">
              <w:rPr>
                <w:sz w:val="20"/>
                <w:szCs w:val="20"/>
              </w:rPr>
              <w:t>news</w:t>
            </w:r>
            <w:proofErr w:type="gramEnd"/>
            <w:r w:rsidRPr="00B300E5">
              <w:rPr>
                <w:sz w:val="20"/>
                <w:szCs w:val="20"/>
              </w:rPr>
              <w:t xml:space="preserve"> and information, including reporters, writers, editors, photographers and illustrators, </w:t>
            </w:r>
            <w:r>
              <w:rPr>
                <w:sz w:val="20"/>
                <w:szCs w:val="20"/>
              </w:rPr>
              <w:t>and</w:t>
            </w:r>
            <w:r w:rsidRPr="00B300E5">
              <w:rPr>
                <w:sz w:val="20"/>
                <w:szCs w:val="20"/>
              </w:rPr>
              <w:t xml:space="preserve"> book authors, publishers,</w:t>
            </w:r>
            <w:r w:rsidR="00635FBE">
              <w:rPr>
                <w:sz w:val="20"/>
                <w:szCs w:val="20"/>
              </w:rPr>
              <w:t xml:space="preserve"> and</w:t>
            </w:r>
            <w:r w:rsidRPr="00B300E5">
              <w:rPr>
                <w:sz w:val="20"/>
                <w:szCs w:val="20"/>
              </w:rPr>
              <w:t xml:space="preserve"> public relations pr</w:t>
            </w:r>
            <w:r w:rsidR="00227D03">
              <w:rPr>
                <w:sz w:val="20"/>
                <w:szCs w:val="20"/>
              </w:rPr>
              <w:t>ofessionals</w:t>
            </w:r>
          </w:p>
        </w:tc>
      </w:tr>
      <w:tr w:rsidR="0070485F" w14:paraId="42DFB777" w14:textId="77777777" w:rsidTr="00C20ED6"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7629C670" w14:textId="77777777" w:rsidR="0070485F" w:rsidRDefault="0070485F" w:rsidP="005923A5"/>
        </w:tc>
        <w:tc>
          <w:tcPr>
            <w:tcW w:w="4851" w:type="dxa"/>
            <w:gridSpan w:val="3"/>
            <w:vMerge w:val="restart"/>
          </w:tcPr>
          <w:p w14:paraId="3BAE9F10" w14:textId="198FF253" w:rsidR="0070485F" w:rsidRDefault="0070485F" w:rsidP="005923A5">
            <w:r>
              <w:rPr>
                <w:b/>
                <w:bCs/>
              </w:rPr>
              <w:t>AFFILIATE MEMBER</w:t>
            </w:r>
            <w:r>
              <w:t xml:space="preserve">: </w:t>
            </w:r>
            <w:r w:rsidRPr="00B300E5">
              <w:rPr>
                <w:b/>
                <w:bCs/>
              </w:rPr>
              <w:t>$165</w:t>
            </w:r>
            <w:r>
              <w:t xml:space="preserve"> </w:t>
            </w:r>
            <w:r w:rsidRPr="0070485F">
              <w:rPr>
                <w:sz w:val="20"/>
                <w:szCs w:val="20"/>
              </w:rPr>
              <w:t>Individuals whose professions and interests are aligned with ANWC</w:t>
            </w:r>
          </w:p>
        </w:tc>
        <w:tc>
          <w:tcPr>
            <w:tcW w:w="360" w:type="dxa"/>
            <w:tcBorders>
              <w:bottom w:val="single" w:sz="12" w:space="0" w:color="000000" w:themeColor="text1"/>
            </w:tcBorders>
          </w:tcPr>
          <w:p w14:paraId="351903B4" w14:textId="77777777" w:rsidR="0070485F" w:rsidRDefault="0070485F" w:rsidP="005923A5"/>
        </w:tc>
        <w:tc>
          <w:tcPr>
            <w:tcW w:w="5205" w:type="dxa"/>
          </w:tcPr>
          <w:p w14:paraId="1BAFD088" w14:textId="358ED856" w:rsidR="0070485F" w:rsidRDefault="0070485F" w:rsidP="005923A5">
            <w:r>
              <w:rPr>
                <w:b/>
                <w:bCs/>
              </w:rPr>
              <w:t>LEVEL</w:t>
            </w:r>
            <w:r w:rsidRPr="005923A5">
              <w:rPr>
                <w:b/>
                <w:bCs/>
              </w:rPr>
              <w:t xml:space="preserve"> I</w:t>
            </w:r>
            <w:r>
              <w:t xml:space="preserve">: </w:t>
            </w:r>
            <w:r w:rsidRPr="00B300E5">
              <w:rPr>
                <w:b/>
                <w:bCs/>
              </w:rPr>
              <w:t>$25</w:t>
            </w:r>
            <w:r>
              <w:t xml:space="preserve"> </w:t>
            </w:r>
            <w:r w:rsidRPr="0070485F">
              <w:rPr>
                <w:sz w:val="20"/>
                <w:szCs w:val="20"/>
              </w:rPr>
              <w:t>Full time student up to age 25</w:t>
            </w:r>
          </w:p>
        </w:tc>
      </w:tr>
      <w:tr w:rsidR="0070485F" w14:paraId="1A2A6308" w14:textId="77777777" w:rsidTr="00C20ED6">
        <w:tc>
          <w:tcPr>
            <w:tcW w:w="354" w:type="dxa"/>
            <w:tcBorders>
              <w:top w:val="single" w:sz="12" w:space="0" w:color="000000" w:themeColor="text1"/>
              <w:bottom w:val="single" w:sz="12" w:space="0" w:color="FFFFFF" w:themeColor="background1"/>
            </w:tcBorders>
          </w:tcPr>
          <w:p w14:paraId="1B8E23B4" w14:textId="77777777" w:rsidR="0070485F" w:rsidRDefault="0070485F" w:rsidP="005923A5"/>
        </w:tc>
        <w:tc>
          <w:tcPr>
            <w:tcW w:w="4851" w:type="dxa"/>
            <w:gridSpan w:val="3"/>
            <w:vMerge/>
          </w:tcPr>
          <w:p w14:paraId="36FC7134" w14:textId="7993A7B8" w:rsidR="0070485F" w:rsidRDefault="0070485F" w:rsidP="005923A5"/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8FB64E" w14:textId="77777777" w:rsidR="0070485F" w:rsidRDefault="0070485F" w:rsidP="005923A5"/>
        </w:tc>
        <w:tc>
          <w:tcPr>
            <w:tcW w:w="5205" w:type="dxa"/>
          </w:tcPr>
          <w:p w14:paraId="5D517CB7" w14:textId="2EB76410" w:rsidR="0070485F" w:rsidRDefault="0070485F" w:rsidP="005923A5">
            <w:r>
              <w:rPr>
                <w:b/>
                <w:bCs/>
              </w:rPr>
              <w:t>LEVEL</w:t>
            </w:r>
            <w:r w:rsidRPr="005923A5">
              <w:rPr>
                <w:b/>
                <w:bCs/>
              </w:rPr>
              <w:t xml:space="preserve"> II</w:t>
            </w:r>
            <w:r>
              <w:t xml:space="preserve">: </w:t>
            </w:r>
            <w:r w:rsidRPr="00B300E5">
              <w:rPr>
                <w:b/>
                <w:bCs/>
              </w:rPr>
              <w:t>$50</w:t>
            </w:r>
            <w:r>
              <w:t xml:space="preserve"> </w:t>
            </w:r>
            <w:r w:rsidRPr="0070485F">
              <w:rPr>
                <w:sz w:val="20"/>
                <w:szCs w:val="20"/>
              </w:rPr>
              <w:t>Professional, up to age 25</w:t>
            </w:r>
          </w:p>
        </w:tc>
      </w:tr>
      <w:tr w:rsidR="0070485F" w14:paraId="01CEAB35" w14:textId="77777777" w:rsidTr="00C20ED6"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6725E89F" w14:textId="77777777" w:rsidR="0070485F" w:rsidRDefault="0070485F" w:rsidP="005923A5"/>
        </w:tc>
        <w:tc>
          <w:tcPr>
            <w:tcW w:w="4851" w:type="dxa"/>
            <w:gridSpan w:val="3"/>
            <w:vMerge w:val="restart"/>
          </w:tcPr>
          <w:p w14:paraId="3459F6E0" w14:textId="2DE817F6" w:rsidR="0070485F" w:rsidRDefault="0070485F" w:rsidP="005923A5">
            <w:r>
              <w:rPr>
                <w:b/>
                <w:bCs/>
              </w:rPr>
              <w:t>ASSOCIATE MEMBER</w:t>
            </w:r>
            <w:r>
              <w:t xml:space="preserve">: </w:t>
            </w:r>
            <w:r w:rsidRPr="00B300E5">
              <w:rPr>
                <w:b/>
                <w:bCs/>
              </w:rPr>
              <w:t>$165</w:t>
            </w:r>
            <w:r>
              <w:t xml:space="preserve"> </w:t>
            </w:r>
            <w:r w:rsidRPr="0070485F">
              <w:rPr>
                <w:sz w:val="20"/>
                <w:szCs w:val="20"/>
              </w:rPr>
              <w:t xml:space="preserve">Persons or spouses of persons, who are prominent in the arts, sciences, education, government, civic </w:t>
            </w:r>
            <w:proofErr w:type="gramStart"/>
            <w:r w:rsidRPr="0070485F">
              <w:rPr>
                <w:sz w:val="20"/>
                <w:szCs w:val="20"/>
              </w:rPr>
              <w:t>affairs</w:t>
            </w:r>
            <w:proofErr w:type="gramEnd"/>
            <w:r w:rsidRPr="0070485F">
              <w:rPr>
                <w:sz w:val="20"/>
                <w:szCs w:val="20"/>
              </w:rPr>
              <w:t xml:space="preserve"> or social services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A60C46A" w14:textId="77777777" w:rsidR="0070485F" w:rsidRDefault="0070485F" w:rsidP="005923A5"/>
        </w:tc>
        <w:tc>
          <w:tcPr>
            <w:tcW w:w="5205" w:type="dxa"/>
          </w:tcPr>
          <w:p w14:paraId="6D5C1CED" w14:textId="0969710A" w:rsidR="0070485F" w:rsidRDefault="0070485F" w:rsidP="005923A5">
            <w:r w:rsidRPr="005923A5">
              <w:rPr>
                <w:b/>
                <w:bCs/>
              </w:rPr>
              <w:t>LEVEL III</w:t>
            </w:r>
            <w:r>
              <w:t xml:space="preserve">: </w:t>
            </w:r>
            <w:r w:rsidRPr="00B300E5">
              <w:rPr>
                <w:b/>
                <w:bCs/>
              </w:rPr>
              <w:t>$75</w:t>
            </w:r>
            <w:r>
              <w:t xml:space="preserve"> Professional age 26-36</w:t>
            </w:r>
          </w:p>
        </w:tc>
      </w:tr>
      <w:tr w:rsidR="0070485F" w14:paraId="2CB23059" w14:textId="77777777" w:rsidTr="00C20ED6">
        <w:tc>
          <w:tcPr>
            <w:tcW w:w="354" w:type="dxa"/>
            <w:tcBorders>
              <w:top w:val="single" w:sz="12" w:space="0" w:color="000000" w:themeColor="text1"/>
            </w:tcBorders>
          </w:tcPr>
          <w:p w14:paraId="708AD483" w14:textId="77777777" w:rsidR="0070485F" w:rsidRDefault="0070485F" w:rsidP="005923A5"/>
        </w:tc>
        <w:tc>
          <w:tcPr>
            <w:tcW w:w="4851" w:type="dxa"/>
            <w:gridSpan w:val="3"/>
            <w:vMerge/>
          </w:tcPr>
          <w:p w14:paraId="190791A4" w14:textId="232932CE" w:rsidR="0070485F" w:rsidRDefault="0070485F" w:rsidP="005923A5"/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26B0849" w14:textId="77777777" w:rsidR="0070485F" w:rsidRDefault="0070485F" w:rsidP="005923A5"/>
        </w:tc>
        <w:tc>
          <w:tcPr>
            <w:tcW w:w="5205" w:type="dxa"/>
          </w:tcPr>
          <w:p w14:paraId="6F29ABD6" w14:textId="449421D5" w:rsidR="0070485F" w:rsidRDefault="0070485F" w:rsidP="005923A5">
            <w:r w:rsidRPr="005923A5">
              <w:rPr>
                <w:b/>
                <w:bCs/>
              </w:rPr>
              <w:t>LEVEL IV</w:t>
            </w:r>
            <w:r>
              <w:t xml:space="preserve">: </w:t>
            </w:r>
            <w:r w:rsidRPr="00B300E5">
              <w:rPr>
                <w:b/>
                <w:bCs/>
              </w:rPr>
              <w:t>$140</w:t>
            </w:r>
            <w:r>
              <w:t xml:space="preserve"> </w:t>
            </w:r>
            <w:r w:rsidRPr="0070485F">
              <w:rPr>
                <w:sz w:val="20"/>
                <w:szCs w:val="20"/>
              </w:rPr>
              <w:t>Professional over age 37</w:t>
            </w:r>
          </w:p>
        </w:tc>
      </w:tr>
      <w:tr w:rsidR="0070485F" w14:paraId="142FBD2A" w14:textId="77777777" w:rsidTr="00C20ED6">
        <w:tc>
          <w:tcPr>
            <w:tcW w:w="354" w:type="dxa"/>
            <w:tcBorders>
              <w:bottom w:val="single" w:sz="12" w:space="0" w:color="FFFFFF" w:themeColor="background1"/>
            </w:tcBorders>
          </w:tcPr>
          <w:p w14:paraId="4AF586B2" w14:textId="77777777" w:rsidR="0070485F" w:rsidRDefault="0070485F" w:rsidP="005923A5"/>
        </w:tc>
        <w:tc>
          <w:tcPr>
            <w:tcW w:w="4851" w:type="dxa"/>
            <w:gridSpan w:val="3"/>
            <w:vMerge/>
          </w:tcPr>
          <w:p w14:paraId="483D35A0" w14:textId="4D5F0DD6" w:rsidR="0070485F" w:rsidRPr="0070485F" w:rsidRDefault="0070485F" w:rsidP="005923A5"/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F3F2898" w14:textId="77777777" w:rsidR="0070485F" w:rsidRDefault="0070485F" w:rsidP="005923A5"/>
        </w:tc>
        <w:tc>
          <w:tcPr>
            <w:tcW w:w="5205" w:type="dxa"/>
          </w:tcPr>
          <w:p w14:paraId="65053784" w14:textId="0B5E1BEE" w:rsidR="0070485F" w:rsidRDefault="0070485F" w:rsidP="005923A5">
            <w:r w:rsidRPr="005923A5">
              <w:rPr>
                <w:b/>
                <w:bCs/>
              </w:rPr>
              <w:t>LEVEL V</w:t>
            </w:r>
            <w:r>
              <w:t xml:space="preserve">: </w:t>
            </w:r>
            <w:r w:rsidRPr="00B300E5">
              <w:rPr>
                <w:b/>
                <w:bCs/>
              </w:rPr>
              <w:t>$50</w:t>
            </w:r>
            <w:r>
              <w:t xml:space="preserve"> </w:t>
            </w:r>
            <w:r w:rsidRPr="0070485F">
              <w:rPr>
                <w:sz w:val="20"/>
                <w:szCs w:val="20"/>
              </w:rPr>
              <w:t>Retired (active ANWC for past 10 years)</w:t>
            </w:r>
          </w:p>
        </w:tc>
      </w:tr>
      <w:tr w:rsidR="0070485F" w14:paraId="4E201885" w14:textId="77777777" w:rsidTr="00C20ED6">
        <w:tc>
          <w:tcPr>
            <w:tcW w:w="354" w:type="dxa"/>
            <w:tcBorders>
              <w:bottom w:val="single" w:sz="12" w:space="0" w:color="000000" w:themeColor="text1"/>
            </w:tcBorders>
          </w:tcPr>
          <w:p w14:paraId="0678B18E" w14:textId="77777777" w:rsidR="0070485F" w:rsidRDefault="0070485F" w:rsidP="005923A5"/>
        </w:tc>
        <w:tc>
          <w:tcPr>
            <w:tcW w:w="4851" w:type="dxa"/>
            <w:gridSpan w:val="3"/>
            <w:vMerge w:val="restart"/>
          </w:tcPr>
          <w:p w14:paraId="5F403807" w14:textId="071FE20D" w:rsidR="0070485F" w:rsidRDefault="0070485F" w:rsidP="005923A5">
            <w:r>
              <w:rPr>
                <w:b/>
                <w:bCs/>
              </w:rPr>
              <w:t>CORPORATE MEMBER</w:t>
            </w:r>
            <w:r>
              <w:t xml:space="preserve">: </w:t>
            </w:r>
            <w:r w:rsidRPr="00B300E5">
              <w:rPr>
                <w:b/>
                <w:bCs/>
              </w:rPr>
              <w:t>$750</w:t>
            </w:r>
            <w:r>
              <w:t xml:space="preserve"> </w:t>
            </w:r>
            <w:r w:rsidRPr="0070485F">
              <w:rPr>
                <w:sz w:val="20"/>
                <w:szCs w:val="20"/>
              </w:rPr>
              <w:t>Media organizations whose members receive member rates for ANWC programs and EIJ benefit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B23B29" w14:textId="77777777" w:rsidR="0070485F" w:rsidRDefault="0070485F" w:rsidP="005923A5"/>
        </w:tc>
        <w:tc>
          <w:tcPr>
            <w:tcW w:w="5205" w:type="dxa"/>
            <w:vMerge w:val="restart"/>
          </w:tcPr>
          <w:p w14:paraId="79946CD5" w14:textId="2D300EBB" w:rsidR="0070485F" w:rsidRDefault="00B300E5" w:rsidP="005923A5">
            <w:r>
              <w:rPr>
                <w:b/>
                <w:bCs/>
              </w:rPr>
              <w:t>OUT OF AREA</w:t>
            </w:r>
            <w:r w:rsidR="0070485F">
              <w:t xml:space="preserve">: </w:t>
            </w:r>
            <w:r w:rsidR="0070485F" w:rsidRPr="00B300E5">
              <w:rPr>
                <w:b/>
                <w:bCs/>
              </w:rPr>
              <w:t>$50</w:t>
            </w:r>
            <w:r w:rsidR="0070485F">
              <w:t xml:space="preserve"> </w:t>
            </w:r>
            <w:r>
              <w:rPr>
                <w:sz w:val="20"/>
                <w:szCs w:val="20"/>
              </w:rPr>
              <w:t>Members</w:t>
            </w:r>
            <w:r w:rsidR="0070485F" w:rsidRPr="0070485F">
              <w:rPr>
                <w:sz w:val="20"/>
                <w:szCs w:val="20"/>
              </w:rPr>
              <w:t xml:space="preserve"> living more than 50 miles outside DC</w:t>
            </w:r>
          </w:p>
        </w:tc>
      </w:tr>
      <w:tr w:rsidR="0070485F" w14:paraId="7B715D2C" w14:textId="77777777" w:rsidTr="00C20ED6">
        <w:tc>
          <w:tcPr>
            <w:tcW w:w="354" w:type="dxa"/>
            <w:tcBorders>
              <w:top w:val="single" w:sz="12" w:space="0" w:color="000000" w:themeColor="text1"/>
            </w:tcBorders>
          </w:tcPr>
          <w:p w14:paraId="0DFC9809" w14:textId="77777777" w:rsidR="0070485F" w:rsidRDefault="0070485F" w:rsidP="005923A5"/>
        </w:tc>
        <w:tc>
          <w:tcPr>
            <w:tcW w:w="4851" w:type="dxa"/>
            <w:gridSpan w:val="3"/>
            <w:vMerge/>
          </w:tcPr>
          <w:p w14:paraId="2E614B57" w14:textId="77777777" w:rsidR="0070485F" w:rsidRDefault="0070485F" w:rsidP="005923A5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</w:tcBorders>
          </w:tcPr>
          <w:p w14:paraId="659419AD" w14:textId="77777777" w:rsidR="0070485F" w:rsidRDefault="0070485F" w:rsidP="005923A5"/>
        </w:tc>
        <w:tc>
          <w:tcPr>
            <w:tcW w:w="5205" w:type="dxa"/>
            <w:vMerge/>
          </w:tcPr>
          <w:p w14:paraId="7DA9F037" w14:textId="77777777" w:rsidR="0070485F" w:rsidRPr="005923A5" w:rsidRDefault="0070485F" w:rsidP="005923A5">
            <w:pPr>
              <w:rPr>
                <w:b/>
                <w:bCs/>
              </w:rPr>
            </w:pPr>
          </w:p>
        </w:tc>
      </w:tr>
      <w:tr w:rsidR="0070485F" w14:paraId="16A5E45C" w14:textId="77777777" w:rsidTr="00C20ED6">
        <w:tc>
          <w:tcPr>
            <w:tcW w:w="354" w:type="dxa"/>
          </w:tcPr>
          <w:p w14:paraId="3DC01BE5" w14:textId="77777777" w:rsidR="0070485F" w:rsidRDefault="0070485F" w:rsidP="005923A5"/>
        </w:tc>
        <w:tc>
          <w:tcPr>
            <w:tcW w:w="4851" w:type="dxa"/>
            <w:gridSpan w:val="3"/>
            <w:vMerge/>
          </w:tcPr>
          <w:p w14:paraId="0DFB0845" w14:textId="77777777" w:rsidR="0070485F" w:rsidRDefault="0070485F" w:rsidP="005923A5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7278FE01" w14:textId="77777777" w:rsidR="0070485F" w:rsidRDefault="0070485F" w:rsidP="005923A5"/>
        </w:tc>
        <w:tc>
          <w:tcPr>
            <w:tcW w:w="5205" w:type="dxa"/>
          </w:tcPr>
          <w:p w14:paraId="26B55C62" w14:textId="77777777" w:rsidR="0070485F" w:rsidRPr="005923A5" w:rsidRDefault="0070485F" w:rsidP="005923A5">
            <w:pPr>
              <w:rPr>
                <w:b/>
                <w:bCs/>
              </w:rPr>
            </w:pPr>
          </w:p>
        </w:tc>
      </w:tr>
      <w:tr w:rsidR="00C20ED6" w14:paraId="6B73053D" w14:textId="77777777" w:rsidTr="00C2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85" w:type="dxa"/>
        </w:trPr>
        <w:tc>
          <w:tcPr>
            <w:tcW w:w="11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FFD966" w:themeFill="accent4" w:themeFillTint="99"/>
          </w:tcPr>
          <w:p w14:paraId="1969EC3D" w14:textId="0CA60D1D" w:rsidR="00C20ED6" w:rsidRDefault="00C20ED6" w:rsidP="00A82A2D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870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F989404" w14:textId="50BFCBCF" w:rsidR="00C20ED6" w:rsidRPr="00C20ED6" w:rsidRDefault="00C20ED6" w:rsidP="00A82A2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My 202</w:t>
            </w:r>
            <w:r w:rsidR="00615FAC">
              <w:rPr>
                <w:b/>
                <w:bCs/>
              </w:rPr>
              <w:t>2</w:t>
            </w:r>
            <w:r>
              <w:rPr>
                <w:b/>
                <w:bCs/>
              </w:rPr>
              <w:t>-202</w:t>
            </w:r>
            <w:r w:rsidR="00615FA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ANWC Dues (</w:t>
            </w:r>
            <w:r>
              <w:rPr>
                <w:b/>
                <w:bCs/>
                <w:u w:val="single"/>
              </w:rPr>
              <w:t xml:space="preserve">please see reverse side for </w:t>
            </w:r>
            <w:r w:rsidR="00635FBE">
              <w:rPr>
                <w:b/>
                <w:bCs/>
                <w:u w:val="single"/>
              </w:rPr>
              <w:t>payment</w:t>
            </w:r>
            <w:r>
              <w:rPr>
                <w:b/>
                <w:bCs/>
                <w:u w:val="single"/>
              </w:rPr>
              <w:t>)</w:t>
            </w:r>
          </w:p>
        </w:tc>
      </w:tr>
    </w:tbl>
    <w:p w14:paraId="27662423" w14:textId="707D7F26" w:rsidR="00B300E5" w:rsidRPr="005926B8" w:rsidRDefault="007A6330" w:rsidP="007603F9">
      <w:pPr>
        <w:spacing w:before="240" w:after="0"/>
        <w:rPr>
          <w:b/>
          <w:bCs/>
          <w:sz w:val="20"/>
          <w:szCs w:val="2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B48D2" wp14:editId="64E55730">
                <wp:simplePos x="0" y="0"/>
                <wp:positionH relativeFrom="margin">
                  <wp:posOffset>0</wp:posOffset>
                </wp:positionH>
                <wp:positionV relativeFrom="paragraph">
                  <wp:posOffset>100013</wp:posOffset>
                </wp:positionV>
                <wp:extent cx="6981825" cy="23813"/>
                <wp:effectExtent l="0" t="0" r="2857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38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59E8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9pt" to="549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" strokecolor="#bfbfbf [2412]" strokeweight="1pt">
                <v:stroke dashstyle="1 1" joinstyle="miter"/>
                <w10:wrap anchorx="margin"/>
              </v:line>
            </w:pict>
          </mc:Fallback>
        </mc:AlternateContent>
      </w:r>
      <w:r w:rsidR="00615FAC">
        <w:rPr>
          <w:b/>
          <w:bCs/>
          <w:sz w:val="28"/>
          <w:szCs w:val="28"/>
        </w:rPr>
        <w:t>“SAVING HISTORY”</w:t>
      </w:r>
      <w:r w:rsidR="00FA1C59" w:rsidRPr="00C20ED6">
        <w:rPr>
          <w:b/>
          <w:bCs/>
          <w:sz w:val="28"/>
          <w:szCs w:val="28"/>
        </w:rPr>
        <w:t xml:space="preserve"> </w:t>
      </w:r>
      <w:r w:rsidR="00C20ED6" w:rsidRPr="00C20ED6">
        <w:rPr>
          <w:b/>
          <w:bCs/>
          <w:sz w:val="28"/>
          <w:szCs w:val="28"/>
        </w:rPr>
        <w:t>DONATIONS</w:t>
      </w:r>
      <w:r w:rsidR="005926B8">
        <w:rPr>
          <w:b/>
          <w:bCs/>
          <w:sz w:val="28"/>
          <w:szCs w:val="28"/>
        </w:rPr>
        <w:t xml:space="preserve"> </w:t>
      </w:r>
      <w:r w:rsidR="00F669B1">
        <w:rPr>
          <w:b/>
          <w:bCs/>
          <w:sz w:val="28"/>
          <w:szCs w:val="28"/>
        </w:rPr>
        <w:t xml:space="preserve">   </w:t>
      </w:r>
      <w:r w:rsidR="00165FFA">
        <w:rPr>
          <w:b/>
          <w:bCs/>
          <w:sz w:val="20"/>
          <w:szCs w:val="20"/>
        </w:rPr>
        <w:t>The</w:t>
      </w:r>
      <w:r w:rsidR="005926B8">
        <w:rPr>
          <w:b/>
          <w:bCs/>
          <w:sz w:val="20"/>
          <w:szCs w:val="20"/>
        </w:rPr>
        <w:t xml:space="preserve"> ANWC</w:t>
      </w:r>
      <w:r w:rsidR="00165FFA">
        <w:rPr>
          <w:b/>
          <w:bCs/>
          <w:sz w:val="20"/>
          <w:szCs w:val="20"/>
        </w:rPr>
        <w:t xml:space="preserve"> is</w:t>
      </w:r>
      <w:r w:rsidR="005926B8">
        <w:rPr>
          <w:b/>
          <w:bCs/>
          <w:sz w:val="20"/>
          <w:szCs w:val="20"/>
        </w:rPr>
        <w:t xml:space="preserve"> a 501(c)(3) organization</w:t>
      </w:r>
      <w:r w:rsidR="00165FFA">
        <w:rPr>
          <w:b/>
          <w:bCs/>
          <w:sz w:val="20"/>
          <w:szCs w:val="20"/>
        </w:rPr>
        <w:t>, and all donations</w:t>
      </w:r>
      <w:r w:rsidR="005926B8">
        <w:rPr>
          <w:b/>
          <w:bCs/>
          <w:sz w:val="20"/>
          <w:szCs w:val="20"/>
        </w:rPr>
        <w:t xml:space="preserve"> are</w:t>
      </w:r>
      <w:r w:rsidR="005926B8" w:rsidRPr="005926B8">
        <w:rPr>
          <w:b/>
          <w:bCs/>
          <w:sz w:val="20"/>
          <w:szCs w:val="20"/>
        </w:rPr>
        <w:t xml:space="preserve"> tax-deduct</w:t>
      </w:r>
      <w:r w:rsidR="005926B8">
        <w:rPr>
          <w:b/>
          <w:bCs/>
          <w:sz w:val="20"/>
          <w:szCs w:val="20"/>
        </w:rPr>
        <w:t>ible</w:t>
      </w:r>
      <w:r w:rsidR="00165FFA">
        <w:rPr>
          <w:b/>
          <w:bCs/>
          <w:sz w:val="20"/>
          <w:szCs w:val="20"/>
        </w:rPr>
        <w:t>.</w:t>
      </w:r>
      <w:r w:rsidR="005926B8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35"/>
        <w:gridCol w:w="2255"/>
        <w:gridCol w:w="359"/>
        <w:gridCol w:w="2334"/>
        <w:gridCol w:w="361"/>
        <w:gridCol w:w="2333"/>
        <w:gridCol w:w="363"/>
        <w:gridCol w:w="905"/>
        <w:gridCol w:w="1425"/>
      </w:tblGrid>
      <w:tr w:rsidR="0033405C" w:rsidRPr="0033405C" w14:paraId="24E6AEA1" w14:textId="77777777" w:rsidTr="0033405C">
        <w:tc>
          <w:tcPr>
            <w:tcW w:w="435" w:type="dxa"/>
            <w:tcBorders>
              <w:bottom w:val="single" w:sz="12" w:space="0" w:color="000000" w:themeColor="text1"/>
            </w:tcBorders>
            <w:shd w:val="clear" w:color="auto" w:fill="FFD966" w:themeFill="accent4" w:themeFillTint="99"/>
          </w:tcPr>
          <w:p w14:paraId="010D9E5D" w14:textId="77777777" w:rsidR="007603F9" w:rsidRPr="0033405C" w:rsidRDefault="007603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02810C43" w14:textId="44B17216" w:rsidR="007603F9" w:rsidRPr="0033405C" w:rsidRDefault="007603F9">
            <w:pPr>
              <w:rPr>
                <w:b/>
                <w:bCs/>
                <w:sz w:val="24"/>
                <w:szCs w:val="24"/>
              </w:rPr>
            </w:pPr>
            <w:r w:rsidRPr="0033405C">
              <w:rPr>
                <w:b/>
                <w:bCs/>
                <w:sz w:val="24"/>
                <w:szCs w:val="24"/>
              </w:rPr>
              <w:t>$</w:t>
            </w:r>
            <w:r w:rsidR="00CF463D">
              <w:rPr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359" w:type="dxa"/>
            <w:tcBorders>
              <w:bottom w:val="single" w:sz="12" w:space="0" w:color="000000" w:themeColor="text1"/>
            </w:tcBorders>
            <w:shd w:val="clear" w:color="auto" w:fill="FFD966" w:themeFill="accent4" w:themeFillTint="99"/>
          </w:tcPr>
          <w:p w14:paraId="2BC01BD7" w14:textId="77777777" w:rsidR="007603F9" w:rsidRPr="0033405C" w:rsidRDefault="007603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</w:tcPr>
          <w:p w14:paraId="03F8E09C" w14:textId="7A447284" w:rsidR="007603F9" w:rsidRPr="0033405C" w:rsidRDefault="007603F9">
            <w:pPr>
              <w:rPr>
                <w:b/>
                <w:bCs/>
                <w:sz w:val="24"/>
                <w:szCs w:val="24"/>
              </w:rPr>
            </w:pPr>
            <w:r w:rsidRPr="0033405C">
              <w:rPr>
                <w:b/>
                <w:bCs/>
                <w:sz w:val="24"/>
                <w:szCs w:val="24"/>
              </w:rPr>
              <w:t>$</w:t>
            </w:r>
            <w:r w:rsidR="00CF463D">
              <w:rPr>
                <w:b/>
                <w:bCs/>
                <w:sz w:val="24"/>
                <w:szCs w:val="24"/>
              </w:rPr>
              <w:t>500.00</w:t>
            </w:r>
          </w:p>
        </w:tc>
        <w:tc>
          <w:tcPr>
            <w:tcW w:w="361" w:type="dxa"/>
            <w:tcBorders>
              <w:bottom w:val="single" w:sz="12" w:space="0" w:color="000000" w:themeColor="text1"/>
            </w:tcBorders>
            <w:shd w:val="clear" w:color="auto" w:fill="FFD966" w:themeFill="accent4" w:themeFillTint="99"/>
          </w:tcPr>
          <w:p w14:paraId="7DCD6F29" w14:textId="77777777" w:rsidR="007603F9" w:rsidRPr="0033405C" w:rsidRDefault="007603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4D2E8014" w14:textId="71B5AB7F" w:rsidR="007603F9" w:rsidRPr="0033405C" w:rsidRDefault="00CF4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$1,000.00</w:t>
            </w:r>
          </w:p>
        </w:tc>
        <w:tc>
          <w:tcPr>
            <w:tcW w:w="1268" w:type="dxa"/>
            <w:gridSpan w:val="2"/>
            <w:tcBorders>
              <w:bottom w:val="single" w:sz="12" w:space="0" w:color="000000" w:themeColor="text1"/>
            </w:tcBorders>
            <w:shd w:val="clear" w:color="auto" w:fill="FFD966" w:themeFill="accent4" w:themeFillTint="99"/>
          </w:tcPr>
          <w:p w14:paraId="0BF44B06" w14:textId="3C055E06" w:rsidR="007603F9" w:rsidRPr="0033405C" w:rsidRDefault="007603F9">
            <w:pPr>
              <w:rPr>
                <w:b/>
                <w:bCs/>
                <w:sz w:val="24"/>
                <w:szCs w:val="24"/>
              </w:rPr>
            </w:pPr>
            <w:r w:rsidRPr="0033405C">
              <w:rPr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25" w:type="dxa"/>
          </w:tcPr>
          <w:p w14:paraId="35EECACB" w14:textId="77BA4429" w:rsidR="007603F9" w:rsidRPr="0033405C" w:rsidRDefault="007603F9">
            <w:pPr>
              <w:rPr>
                <w:b/>
                <w:bCs/>
                <w:sz w:val="24"/>
                <w:szCs w:val="24"/>
              </w:rPr>
            </w:pPr>
            <w:r w:rsidRPr="0033405C"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7603F9" w14:paraId="092F9772" w14:textId="77777777" w:rsidTr="007603F9">
        <w:trPr>
          <w:trHeight w:val="20"/>
        </w:trPr>
        <w:tc>
          <w:tcPr>
            <w:tcW w:w="435" w:type="dxa"/>
            <w:tcBorders>
              <w:top w:val="single" w:sz="12" w:space="0" w:color="000000" w:themeColor="text1"/>
            </w:tcBorders>
          </w:tcPr>
          <w:p w14:paraId="40C62B02" w14:textId="77777777" w:rsidR="007603F9" w:rsidRDefault="007603F9"/>
        </w:tc>
        <w:tc>
          <w:tcPr>
            <w:tcW w:w="2255" w:type="dxa"/>
          </w:tcPr>
          <w:p w14:paraId="0D6CC15F" w14:textId="77777777" w:rsidR="007603F9" w:rsidRDefault="007603F9"/>
        </w:tc>
        <w:tc>
          <w:tcPr>
            <w:tcW w:w="359" w:type="dxa"/>
            <w:tcBorders>
              <w:top w:val="single" w:sz="12" w:space="0" w:color="000000" w:themeColor="text1"/>
              <w:bottom w:val="single" w:sz="12" w:space="0" w:color="FFFFFF" w:themeColor="background1"/>
            </w:tcBorders>
          </w:tcPr>
          <w:p w14:paraId="20432498" w14:textId="77777777" w:rsidR="007603F9" w:rsidRDefault="007603F9"/>
        </w:tc>
        <w:tc>
          <w:tcPr>
            <w:tcW w:w="2334" w:type="dxa"/>
          </w:tcPr>
          <w:p w14:paraId="4ADF8ED8" w14:textId="77777777" w:rsidR="007603F9" w:rsidRDefault="007603F9"/>
        </w:tc>
        <w:tc>
          <w:tcPr>
            <w:tcW w:w="361" w:type="dxa"/>
            <w:tcBorders>
              <w:top w:val="single" w:sz="12" w:space="0" w:color="000000" w:themeColor="text1"/>
              <w:bottom w:val="single" w:sz="12" w:space="0" w:color="FFFFFF" w:themeColor="background1"/>
            </w:tcBorders>
          </w:tcPr>
          <w:p w14:paraId="7D77D413" w14:textId="77777777" w:rsidR="007603F9" w:rsidRDefault="007603F9"/>
        </w:tc>
        <w:tc>
          <w:tcPr>
            <w:tcW w:w="2333" w:type="dxa"/>
          </w:tcPr>
          <w:p w14:paraId="790FD469" w14:textId="7BFDD957" w:rsidR="007603F9" w:rsidRDefault="007603F9"/>
        </w:tc>
        <w:tc>
          <w:tcPr>
            <w:tcW w:w="363" w:type="dxa"/>
            <w:tcBorders>
              <w:top w:val="single" w:sz="12" w:space="0" w:color="000000" w:themeColor="text1"/>
              <w:bottom w:val="single" w:sz="12" w:space="0" w:color="FFFFFF" w:themeColor="background1"/>
            </w:tcBorders>
          </w:tcPr>
          <w:p w14:paraId="6F54B58E" w14:textId="77777777" w:rsidR="007603F9" w:rsidRDefault="007603F9"/>
        </w:tc>
        <w:tc>
          <w:tcPr>
            <w:tcW w:w="2330" w:type="dxa"/>
            <w:gridSpan w:val="2"/>
          </w:tcPr>
          <w:p w14:paraId="1FC5FAB4" w14:textId="77777777" w:rsidR="007603F9" w:rsidRDefault="007603F9"/>
        </w:tc>
      </w:tr>
      <w:tr w:rsidR="007603F9" w:rsidRPr="007603F9" w14:paraId="29F02F29" w14:textId="77777777" w:rsidTr="007603F9">
        <w:tc>
          <w:tcPr>
            <w:tcW w:w="2690" w:type="dxa"/>
            <w:gridSpan w:val="2"/>
          </w:tcPr>
          <w:p w14:paraId="64A2BB50" w14:textId="10CE33A8" w:rsidR="007603F9" w:rsidRPr="007603F9" w:rsidRDefault="0033405C" w:rsidP="003340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EARMARKED FOR</w:t>
            </w:r>
            <w:r w:rsidR="007603F9" w:rsidRPr="007603F9">
              <w:rPr>
                <w:b/>
                <w:bCs/>
              </w:rPr>
              <w:t>:</w:t>
            </w:r>
          </w:p>
        </w:tc>
        <w:tc>
          <w:tcPr>
            <w:tcW w:w="359" w:type="dxa"/>
            <w:tcBorders>
              <w:bottom w:val="single" w:sz="12" w:space="0" w:color="000000" w:themeColor="text1"/>
            </w:tcBorders>
          </w:tcPr>
          <w:p w14:paraId="51F8E872" w14:textId="77777777" w:rsidR="007603F9" w:rsidRPr="007603F9" w:rsidRDefault="007603F9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54FA3BF9" w14:textId="34691E42" w:rsidR="007603F9" w:rsidRPr="007603F9" w:rsidRDefault="00F67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Historic </w:t>
            </w:r>
            <w:r w:rsidR="00CF7703" w:rsidRPr="007603F9">
              <w:rPr>
                <w:b/>
                <w:bCs/>
              </w:rPr>
              <w:t>House</w:t>
            </w:r>
            <w:r w:rsidR="00CF7703">
              <w:rPr>
                <w:b/>
                <w:bCs/>
              </w:rPr>
              <w:t xml:space="preserve"> Fun</w:t>
            </w:r>
            <w:r w:rsidR="006F3B80">
              <w:rPr>
                <w:b/>
                <w:bCs/>
              </w:rPr>
              <w:t>d</w:t>
            </w:r>
          </w:p>
        </w:tc>
        <w:tc>
          <w:tcPr>
            <w:tcW w:w="361" w:type="dxa"/>
            <w:tcBorders>
              <w:bottom w:val="single" w:sz="12" w:space="0" w:color="000000" w:themeColor="text1"/>
            </w:tcBorders>
          </w:tcPr>
          <w:p w14:paraId="1EDBA224" w14:textId="77777777" w:rsidR="007603F9" w:rsidRPr="007603F9" w:rsidRDefault="007603F9">
            <w:pPr>
              <w:rPr>
                <w:b/>
                <w:bCs/>
              </w:rPr>
            </w:pPr>
          </w:p>
        </w:tc>
        <w:tc>
          <w:tcPr>
            <w:tcW w:w="2333" w:type="dxa"/>
          </w:tcPr>
          <w:p w14:paraId="6AE7FB05" w14:textId="50191A7E" w:rsidR="007603F9" w:rsidRPr="007603F9" w:rsidRDefault="00F67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Historic </w:t>
            </w:r>
            <w:r w:rsidR="00CF7703" w:rsidRPr="007603F9">
              <w:rPr>
                <w:b/>
                <w:bCs/>
              </w:rPr>
              <w:t>Scholarships</w:t>
            </w:r>
          </w:p>
        </w:tc>
        <w:tc>
          <w:tcPr>
            <w:tcW w:w="363" w:type="dxa"/>
            <w:tcBorders>
              <w:bottom w:val="single" w:sz="12" w:space="0" w:color="000000" w:themeColor="text1"/>
            </w:tcBorders>
          </w:tcPr>
          <w:p w14:paraId="6095D4A4" w14:textId="77777777" w:rsidR="007603F9" w:rsidRPr="007603F9" w:rsidRDefault="007603F9">
            <w:pPr>
              <w:rPr>
                <w:b/>
                <w:bCs/>
              </w:rPr>
            </w:pPr>
          </w:p>
        </w:tc>
        <w:tc>
          <w:tcPr>
            <w:tcW w:w="2330" w:type="dxa"/>
            <w:gridSpan w:val="2"/>
          </w:tcPr>
          <w:p w14:paraId="6F0B9215" w14:textId="09822EB7" w:rsidR="007603F9" w:rsidRPr="007603F9" w:rsidRDefault="00174504">
            <w:pPr>
              <w:rPr>
                <w:b/>
                <w:bCs/>
              </w:rPr>
            </w:pPr>
            <w:r>
              <w:rPr>
                <w:b/>
                <w:bCs/>
              </w:rPr>
              <w:t>General Support</w:t>
            </w:r>
          </w:p>
        </w:tc>
      </w:tr>
    </w:tbl>
    <w:p w14:paraId="5F1F5E04" w14:textId="2DA37F28" w:rsidR="009F6F1F" w:rsidRPr="009F6F1F" w:rsidRDefault="009F6F1F" w:rsidP="009F6F1F">
      <w:pPr>
        <w:spacing w:before="120" w:after="120"/>
        <w:jc w:val="center"/>
        <w:rPr>
          <w:b/>
          <w:bCs/>
          <w:sz w:val="20"/>
          <w:szCs w:val="20"/>
        </w:rPr>
      </w:pPr>
      <w:r w:rsidRPr="009F6F1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5DA7D" wp14:editId="1C5CE686">
                <wp:simplePos x="0" y="0"/>
                <wp:positionH relativeFrom="margin">
                  <wp:posOffset>0</wp:posOffset>
                </wp:positionH>
                <wp:positionV relativeFrom="paragraph">
                  <wp:posOffset>410527</wp:posOffset>
                </wp:positionV>
                <wp:extent cx="6981825" cy="23495"/>
                <wp:effectExtent l="0" t="0" r="2857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DC6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.3pt" to="549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" strokecolor="#bfbfbf [2412]" strokeweight="1pt">
                <v:stroke dashstyle="1 1" joinstyle="miter"/>
                <w10:wrap anchorx="margin"/>
              </v:line>
            </w:pict>
          </mc:Fallback>
        </mc:AlternateContent>
      </w:r>
      <w:r w:rsidRPr="009F6F1F">
        <w:rPr>
          <w:b/>
          <w:bCs/>
          <w:sz w:val="20"/>
          <w:szCs w:val="20"/>
        </w:rPr>
        <w:t xml:space="preserve">YOUR DONATIONS IN HONOR OF OUR </w:t>
      </w:r>
      <w:r w:rsidR="00CF463D">
        <w:rPr>
          <w:b/>
          <w:bCs/>
          <w:sz w:val="20"/>
          <w:szCs w:val="20"/>
        </w:rPr>
        <w:t>YEAR OF SAVING HISTORY</w:t>
      </w:r>
      <w:r w:rsidRPr="009F6F1F">
        <w:rPr>
          <w:b/>
          <w:bCs/>
          <w:sz w:val="20"/>
          <w:szCs w:val="20"/>
        </w:rPr>
        <w:t xml:space="preserve"> ARE IMPORTANT TO INSURE THE FUTURE STABILITY OF OUR CLUB AND OUR GOOD WORKS.  THANK YOU FOR CONSIDERING A SPECIAL DONATION THIS YEAR.</w:t>
      </w:r>
    </w:p>
    <w:p w14:paraId="5EE9B0B1" w14:textId="42502A07" w:rsidR="00635FBE" w:rsidRDefault="00635FBE" w:rsidP="0082466B">
      <w:pPr>
        <w:spacing w:after="0"/>
        <w:rPr>
          <w:b/>
          <w:bCs/>
          <w:u w:val="single"/>
        </w:rPr>
      </w:pPr>
      <w:r w:rsidRPr="00635FB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63AB3A" wp14:editId="2A8A4D44">
                <wp:simplePos x="0" y="0"/>
                <wp:positionH relativeFrom="margin">
                  <wp:posOffset>3924300</wp:posOffset>
                </wp:positionH>
                <wp:positionV relativeFrom="paragraph">
                  <wp:posOffset>9525</wp:posOffset>
                </wp:positionV>
                <wp:extent cx="2914015" cy="1404620"/>
                <wp:effectExtent l="0" t="0" r="635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3806" w14:textId="53DA9DD2" w:rsidR="00635FBE" w:rsidRPr="00635FBE" w:rsidRDefault="00635FBE" w:rsidP="00635F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35FB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Over for payment and volunteer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3AB3A" id="_x0000_s1027" type="#_x0000_t202" style="position:absolute;margin-left:309pt;margin-top:.75pt;width:229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" fillcolor="#404040 [2429]" stroked="f">
                <v:textbox style="mso-fit-shape-to-text:t">
                  <w:txbxContent>
                    <w:p w14:paraId="66FA3806" w14:textId="53DA9DD2" w:rsidR="00635FBE" w:rsidRPr="00635FBE" w:rsidRDefault="00635FBE" w:rsidP="00635FB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35FBE">
                        <w:rPr>
                          <w:b/>
                          <w:bCs/>
                          <w:color w:val="FFFFFF" w:themeColor="background1"/>
                        </w:rPr>
                        <w:t>Over for payment and volunteer opportunities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B4DF1F" w14:textId="6911C317" w:rsidR="00635FBE" w:rsidRDefault="00635FBE" w:rsidP="0082466B">
      <w:pPr>
        <w:spacing w:after="0"/>
        <w:rPr>
          <w:b/>
          <w:bCs/>
          <w:u w:val="single"/>
        </w:rPr>
      </w:pPr>
    </w:p>
    <w:p w14:paraId="6AB2F3C9" w14:textId="462C548F" w:rsidR="0082466B" w:rsidRPr="0082466B" w:rsidRDefault="0082466B" w:rsidP="0082466B">
      <w:pPr>
        <w:spacing w:after="0"/>
        <w:rPr>
          <w:b/>
          <w:bCs/>
          <w:sz w:val="28"/>
          <w:szCs w:val="28"/>
        </w:rPr>
      </w:pPr>
      <w:r w:rsidRPr="0082466B">
        <w:rPr>
          <w:b/>
          <w:bCs/>
          <w:sz w:val="28"/>
          <w:szCs w:val="28"/>
        </w:rPr>
        <w:t>PAYMENT INFORMATION</w:t>
      </w:r>
    </w:p>
    <w:tbl>
      <w:tblPr>
        <w:tblStyle w:val="TableGrid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435"/>
        <w:gridCol w:w="2580"/>
        <w:gridCol w:w="2820"/>
      </w:tblGrid>
      <w:tr w:rsidR="00EE341E" w14:paraId="28BACED5" w14:textId="3E45312E" w:rsidTr="007C7506">
        <w:trPr>
          <w:trHeight w:val="432"/>
          <w:jc w:val="center"/>
        </w:trPr>
        <w:tc>
          <w:tcPr>
            <w:tcW w:w="3435" w:type="dxa"/>
            <w:vAlign w:val="bottom"/>
          </w:tcPr>
          <w:p w14:paraId="443DE708" w14:textId="775A6C3E" w:rsidR="00EE341E" w:rsidRPr="0082466B" w:rsidRDefault="00341D4A" w:rsidP="00341D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="00EE341E" w:rsidRPr="0082466B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M</w:t>
            </w:r>
            <w:r w:rsidR="00EE341E" w:rsidRPr="0082466B">
              <w:rPr>
                <w:b/>
                <w:bCs/>
              </w:rPr>
              <w:t xml:space="preserve">embership </w:t>
            </w:r>
            <w:r>
              <w:rPr>
                <w:b/>
                <w:bCs/>
              </w:rPr>
              <w:t>d</w:t>
            </w:r>
            <w:r w:rsidR="00EE341E" w:rsidRPr="0082466B">
              <w:rPr>
                <w:b/>
                <w:bCs/>
              </w:rPr>
              <w:t>ues</w:t>
            </w:r>
          </w:p>
        </w:tc>
        <w:tc>
          <w:tcPr>
            <w:tcW w:w="2580" w:type="dxa"/>
            <w:tcBorders>
              <w:bottom w:val="single" w:sz="12" w:space="0" w:color="000000" w:themeColor="text1"/>
            </w:tcBorders>
            <w:vAlign w:val="bottom"/>
          </w:tcPr>
          <w:p w14:paraId="15D508AF" w14:textId="0190DE7D" w:rsidR="00EE341E" w:rsidRPr="0082466B" w:rsidRDefault="00EE341E" w:rsidP="008246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820" w:type="dxa"/>
            <w:tcBorders>
              <w:bottom w:val="single" w:sz="12" w:space="0" w:color="FFFFFF" w:themeColor="background1"/>
            </w:tcBorders>
            <w:shd w:val="clear" w:color="auto" w:fill="auto"/>
            <w:vAlign w:val="bottom"/>
          </w:tcPr>
          <w:p w14:paraId="7F7C7C09" w14:textId="4640A994" w:rsidR="00EE341E" w:rsidRPr="00EE341E" w:rsidRDefault="00EE341E" w:rsidP="00EE341E">
            <w:pPr>
              <w:rPr>
                <w:b/>
                <w:bCs/>
                <w:sz w:val="20"/>
                <w:szCs w:val="20"/>
              </w:rPr>
            </w:pPr>
            <w:r w:rsidRPr="00EE341E">
              <w:rPr>
                <w:b/>
                <w:bCs/>
                <w:sz w:val="20"/>
                <w:szCs w:val="20"/>
              </w:rPr>
              <w:t>(</w:t>
            </w:r>
            <w:r w:rsidR="00B94FA6" w:rsidRPr="00EE341E">
              <w:rPr>
                <w:b/>
                <w:bCs/>
                <w:sz w:val="20"/>
                <w:szCs w:val="20"/>
              </w:rPr>
              <w:t>From</w:t>
            </w:r>
            <w:r w:rsidRPr="00EE341E">
              <w:rPr>
                <w:b/>
                <w:bCs/>
                <w:sz w:val="20"/>
                <w:szCs w:val="20"/>
              </w:rPr>
              <w:t xml:space="preserve"> </w:t>
            </w:r>
            <w:r w:rsidR="00B94FA6">
              <w:rPr>
                <w:b/>
                <w:bCs/>
                <w:sz w:val="20"/>
                <w:szCs w:val="20"/>
              </w:rPr>
              <w:t>first</w:t>
            </w:r>
            <w:r w:rsidR="007A6330">
              <w:rPr>
                <w:b/>
                <w:bCs/>
                <w:sz w:val="20"/>
                <w:szCs w:val="20"/>
              </w:rPr>
              <w:t xml:space="preserve"> page</w:t>
            </w:r>
            <w:r w:rsidRPr="00EE341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341E" w14:paraId="3C3E8C06" w14:textId="65AF6CAA" w:rsidTr="007C7506">
        <w:trPr>
          <w:trHeight w:val="432"/>
          <w:jc w:val="center"/>
        </w:trPr>
        <w:tc>
          <w:tcPr>
            <w:tcW w:w="3435" w:type="dxa"/>
            <w:vAlign w:val="bottom"/>
          </w:tcPr>
          <w:p w14:paraId="219D9021" w14:textId="6D6B1C56" w:rsidR="00EE341E" w:rsidRPr="0082466B" w:rsidRDefault="00EE341E" w:rsidP="0082466B">
            <w:pPr>
              <w:jc w:val="center"/>
              <w:rPr>
                <w:b/>
                <w:bCs/>
              </w:rPr>
            </w:pPr>
            <w:r w:rsidRPr="0082466B">
              <w:rPr>
                <w:b/>
                <w:bCs/>
              </w:rPr>
              <w:t xml:space="preserve">My </w:t>
            </w:r>
            <w:r w:rsidR="00F67110">
              <w:rPr>
                <w:b/>
                <w:bCs/>
              </w:rPr>
              <w:t>“Saving History”</w:t>
            </w:r>
            <w:r w:rsidRPr="0082466B">
              <w:rPr>
                <w:b/>
                <w:bCs/>
              </w:rPr>
              <w:t xml:space="preserve"> donation</w:t>
            </w:r>
          </w:p>
        </w:tc>
        <w:tc>
          <w:tcPr>
            <w:tcW w:w="2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14:paraId="34AF1828" w14:textId="2DB4206D" w:rsidR="00EE341E" w:rsidRPr="0082466B" w:rsidRDefault="00EE341E" w:rsidP="008246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bottom"/>
          </w:tcPr>
          <w:p w14:paraId="15E8984B" w14:textId="2072EF93" w:rsidR="00F67110" w:rsidRPr="00EE341E" w:rsidRDefault="00EE341E" w:rsidP="00EE341E">
            <w:pPr>
              <w:rPr>
                <w:b/>
                <w:bCs/>
                <w:sz w:val="20"/>
                <w:szCs w:val="20"/>
              </w:rPr>
            </w:pPr>
            <w:r w:rsidRPr="00EE341E">
              <w:rPr>
                <w:b/>
                <w:bCs/>
                <w:sz w:val="20"/>
                <w:szCs w:val="20"/>
              </w:rPr>
              <w:t>(</w:t>
            </w:r>
            <w:r w:rsidR="00B94FA6" w:rsidRPr="00EE341E">
              <w:rPr>
                <w:b/>
                <w:bCs/>
                <w:sz w:val="20"/>
                <w:szCs w:val="20"/>
              </w:rPr>
              <w:t>From</w:t>
            </w:r>
            <w:r w:rsidRPr="00EE341E">
              <w:rPr>
                <w:b/>
                <w:bCs/>
                <w:sz w:val="20"/>
                <w:szCs w:val="20"/>
              </w:rPr>
              <w:t xml:space="preserve"> </w:t>
            </w:r>
            <w:r w:rsidR="00B94FA6">
              <w:rPr>
                <w:b/>
                <w:bCs/>
                <w:sz w:val="20"/>
                <w:szCs w:val="20"/>
              </w:rPr>
              <w:t>first</w:t>
            </w:r>
            <w:r w:rsidR="007A6330">
              <w:rPr>
                <w:b/>
                <w:bCs/>
                <w:sz w:val="20"/>
                <w:szCs w:val="20"/>
              </w:rPr>
              <w:t xml:space="preserve"> pag</w:t>
            </w:r>
            <w:r w:rsidRPr="00EE341E">
              <w:rPr>
                <w:b/>
                <w:bCs/>
                <w:sz w:val="20"/>
                <w:szCs w:val="20"/>
              </w:rPr>
              <w:t>e</w:t>
            </w:r>
            <w:r w:rsidR="00F6711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341E" w14:paraId="35E3C891" w14:textId="7996E91B" w:rsidTr="007C7506">
        <w:trPr>
          <w:trHeight w:val="432"/>
          <w:jc w:val="center"/>
        </w:trPr>
        <w:tc>
          <w:tcPr>
            <w:tcW w:w="3435" w:type="dxa"/>
            <w:vAlign w:val="bottom"/>
          </w:tcPr>
          <w:p w14:paraId="1E6D99DB" w14:textId="0714A331" w:rsidR="00EE341E" w:rsidRPr="0082466B" w:rsidRDefault="00341D4A" w:rsidP="00341D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E341E">
              <w:rPr>
                <w:b/>
                <w:bCs/>
              </w:rPr>
              <w:t>TOTAL DUE TO THE ANWC</w:t>
            </w:r>
          </w:p>
        </w:tc>
        <w:tc>
          <w:tcPr>
            <w:tcW w:w="2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D966" w:themeFill="accent4" w:themeFillTint="99"/>
            <w:vAlign w:val="bottom"/>
          </w:tcPr>
          <w:p w14:paraId="6DB43861" w14:textId="065D48C6" w:rsidR="00EE341E" w:rsidRPr="0082466B" w:rsidRDefault="00EE341E" w:rsidP="008246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14:paraId="2D79B06A" w14:textId="77777777" w:rsidR="00EE341E" w:rsidRDefault="00EE341E" w:rsidP="0082466B">
            <w:pPr>
              <w:rPr>
                <w:b/>
                <w:bCs/>
              </w:rPr>
            </w:pPr>
          </w:p>
        </w:tc>
      </w:tr>
    </w:tbl>
    <w:p w14:paraId="37BEACAC" w14:textId="11723830" w:rsidR="0082466B" w:rsidRDefault="0082466B" w:rsidP="0082466B">
      <w:pPr>
        <w:spacing w:after="0"/>
      </w:pPr>
    </w:p>
    <w:tbl>
      <w:tblPr>
        <w:tblStyle w:val="TableGrid"/>
        <w:tblW w:w="10790" w:type="dxa"/>
        <w:tblInd w:w="-10" w:type="dxa"/>
        <w:tblLook w:val="04A0" w:firstRow="1" w:lastRow="0" w:firstColumn="1" w:lastColumn="0" w:noHBand="0" w:noVBand="1"/>
      </w:tblPr>
      <w:tblGrid>
        <w:gridCol w:w="895"/>
        <w:gridCol w:w="360"/>
        <w:gridCol w:w="1620"/>
        <w:gridCol w:w="7905"/>
        <w:gridCol w:w="10"/>
      </w:tblGrid>
      <w:tr w:rsidR="0082466B" w14:paraId="0FA9C049" w14:textId="77777777" w:rsidTr="000A4B9B">
        <w:trPr>
          <w:gridBefore w:val="1"/>
          <w:gridAfter w:val="1"/>
          <w:wBefore w:w="895" w:type="dxa"/>
          <w:wAfter w:w="10" w:type="dxa"/>
        </w:trPr>
        <w:tc>
          <w:tcPr>
            <w:tcW w:w="3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62A6D72" w14:textId="77777777" w:rsidR="0082466B" w:rsidRDefault="0082466B" w:rsidP="00A82A2D">
            <w:pPr>
              <w:rPr>
                <w:b/>
                <w:bCs/>
              </w:rPr>
            </w:pPr>
          </w:p>
        </w:tc>
        <w:tc>
          <w:tcPr>
            <w:tcW w:w="952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4B57081" w14:textId="235F20EE" w:rsidR="0082466B" w:rsidRDefault="000A4B9B" w:rsidP="00A82A2D">
            <w:pPr>
              <w:rPr>
                <w:b/>
                <w:bCs/>
              </w:rPr>
            </w:pPr>
            <w:r>
              <w:rPr>
                <w:b/>
                <w:bCs/>
              </w:rPr>
              <w:t>Enclosed is a check made payable to the ANWC</w:t>
            </w:r>
            <w:r w:rsidR="00174504">
              <w:rPr>
                <w:b/>
                <w:bCs/>
              </w:rPr>
              <w:t xml:space="preserve">   </w:t>
            </w:r>
          </w:p>
        </w:tc>
      </w:tr>
      <w:tr w:rsidR="000A4B9B" w14:paraId="0E35032C" w14:textId="77777777" w:rsidTr="000A4B9B">
        <w:trPr>
          <w:gridBefore w:val="1"/>
          <w:gridAfter w:val="1"/>
          <w:wBefore w:w="895" w:type="dxa"/>
          <w:wAfter w:w="10" w:type="dxa"/>
        </w:trPr>
        <w:tc>
          <w:tcPr>
            <w:tcW w:w="36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796D849D" w14:textId="77777777" w:rsidR="000A4B9B" w:rsidRDefault="000A4B9B" w:rsidP="00A82A2D">
            <w:pPr>
              <w:rPr>
                <w:b/>
                <w:bCs/>
              </w:rPr>
            </w:pPr>
          </w:p>
        </w:tc>
        <w:tc>
          <w:tcPr>
            <w:tcW w:w="952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98569B3" w14:textId="6718BDAA" w:rsidR="000A4B9B" w:rsidRDefault="000A4B9B" w:rsidP="00A82A2D">
            <w:pPr>
              <w:rPr>
                <w:b/>
                <w:bCs/>
              </w:rPr>
            </w:pPr>
            <w:r>
              <w:rPr>
                <w:b/>
                <w:bCs/>
              </w:rPr>
              <w:t>Please charge my credit card (+ $5 processing fee)</w:t>
            </w:r>
          </w:p>
        </w:tc>
      </w:tr>
      <w:tr w:rsidR="000A4B9B" w14:paraId="7C0C02DD" w14:textId="77777777" w:rsidTr="007C7506">
        <w:trPr>
          <w:gridBefore w:val="1"/>
          <w:gridAfter w:val="1"/>
          <w:wBefore w:w="895" w:type="dxa"/>
          <w:wAfter w:w="10" w:type="dxa"/>
        </w:trPr>
        <w:tc>
          <w:tcPr>
            <w:tcW w:w="36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CACFC89" w14:textId="77777777" w:rsidR="000A4B9B" w:rsidRDefault="000A4B9B" w:rsidP="007C7506">
            <w:pPr>
              <w:spacing w:before="120"/>
              <w:rPr>
                <w:b/>
                <w:bCs/>
              </w:rPr>
            </w:pPr>
          </w:p>
        </w:tc>
        <w:tc>
          <w:tcPr>
            <w:tcW w:w="952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43610510" w14:textId="383D9CE8" w:rsidR="000A4B9B" w:rsidRPr="007C7506" w:rsidRDefault="000A4B9B" w:rsidP="007C7506">
            <w:pPr>
              <w:spacing w:before="360" w:after="100" w:afterAutospacing="1"/>
              <w:rPr>
                <w:b/>
                <w:bCs/>
                <w:sz w:val="20"/>
                <w:szCs w:val="20"/>
              </w:rPr>
            </w:pPr>
            <w:r w:rsidRPr="007C7506">
              <w:rPr>
                <w:b/>
                <w:bCs/>
                <w:sz w:val="20"/>
                <w:szCs w:val="20"/>
              </w:rPr>
              <w:t>ANWC ACCEPTS VISA, MASTERCARD AND AMERICAN EXPRESS</w:t>
            </w:r>
          </w:p>
        </w:tc>
      </w:tr>
      <w:tr w:rsidR="000A4B9B" w14:paraId="7FCAC8B0" w14:textId="77777777" w:rsidTr="000A4B9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2875" w:type="dxa"/>
            <w:gridSpan w:val="3"/>
          </w:tcPr>
          <w:p w14:paraId="0216BDBD" w14:textId="5FEF4E70" w:rsidR="000A4B9B" w:rsidRPr="00E93877" w:rsidRDefault="000A4B9B" w:rsidP="00A82A2D">
            <w:pPr>
              <w:jc w:val="right"/>
              <w:rPr>
                <w:b/>
                <w:bCs/>
              </w:rPr>
            </w:pPr>
            <w:r w:rsidRPr="00E93877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AS APPEARS ON CARD</w:t>
            </w:r>
          </w:p>
        </w:tc>
        <w:tc>
          <w:tcPr>
            <w:tcW w:w="7915" w:type="dxa"/>
            <w:gridSpan w:val="2"/>
            <w:tcBorders>
              <w:bottom w:val="single" w:sz="18" w:space="0" w:color="000000" w:themeColor="text1"/>
            </w:tcBorders>
          </w:tcPr>
          <w:p w14:paraId="3D79AC10" w14:textId="77777777" w:rsidR="000A4B9B" w:rsidRDefault="000A4B9B" w:rsidP="00A82A2D"/>
        </w:tc>
      </w:tr>
      <w:tr w:rsidR="000A4B9B" w14:paraId="32B4BD73" w14:textId="77777777" w:rsidTr="000A4B9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2875" w:type="dxa"/>
            <w:gridSpan w:val="3"/>
          </w:tcPr>
          <w:p w14:paraId="218207D8" w14:textId="2F6CEEA4" w:rsidR="000A4B9B" w:rsidRPr="00E93877" w:rsidRDefault="000A4B9B" w:rsidP="00A82A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ACCOUNT NUMBER</w:t>
            </w:r>
          </w:p>
        </w:tc>
        <w:tc>
          <w:tcPr>
            <w:tcW w:w="791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4739F58" w14:textId="77777777" w:rsidR="000A4B9B" w:rsidRDefault="000A4B9B" w:rsidP="00A82A2D"/>
        </w:tc>
      </w:tr>
      <w:tr w:rsidR="000A4B9B" w14:paraId="7237BA13" w14:textId="77777777" w:rsidTr="000A4B9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2875" w:type="dxa"/>
            <w:gridSpan w:val="3"/>
          </w:tcPr>
          <w:p w14:paraId="5AD4AD62" w14:textId="202DC320" w:rsidR="000A4B9B" w:rsidRPr="00E93877" w:rsidRDefault="00B94FA6" w:rsidP="00B9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0A4B9B">
              <w:rPr>
                <w:b/>
                <w:bCs/>
              </w:rPr>
              <w:t>EXPIRATION DATE</w:t>
            </w:r>
          </w:p>
        </w:tc>
        <w:tc>
          <w:tcPr>
            <w:tcW w:w="791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C0C62D1" w14:textId="77777777" w:rsidR="000A4B9B" w:rsidRDefault="000A4B9B" w:rsidP="00A82A2D"/>
        </w:tc>
      </w:tr>
    </w:tbl>
    <w:p w14:paraId="65E2502B" w14:textId="6B1BC3FF" w:rsidR="0082466B" w:rsidRDefault="007A6330" w:rsidP="0082466B">
      <w:pPr>
        <w:spacing w:after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AF736" wp14:editId="57F068A2">
                <wp:simplePos x="0" y="0"/>
                <wp:positionH relativeFrom="margin">
                  <wp:posOffset>0</wp:posOffset>
                </wp:positionH>
                <wp:positionV relativeFrom="paragraph">
                  <wp:posOffset>87948</wp:posOffset>
                </wp:positionV>
                <wp:extent cx="6981825" cy="23813"/>
                <wp:effectExtent l="0" t="0" r="285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38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02E69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95pt" to="549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" strokecolor="#bfbfbf [2412]" strokeweight="1pt">
                <v:stroke dashstyle="1 1" joinstyle="miter"/>
                <w10:wrap anchorx="margin"/>
              </v:line>
            </w:pict>
          </mc:Fallback>
        </mc:AlternateContent>
      </w:r>
    </w:p>
    <w:p w14:paraId="0E289525" w14:textId="3CEAFBA6" w:rsidR="0082466B" w:rsidRDefault="007A6330" w:rsidP="0082466B">
      <w:pPr>
        <w:spacing w:after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4DF41" wp14:editId="0F1B09B0">
                <wp:simplePos x="0" y="0"/>
                <wp:positionH relativeFrom="margin">
                  <wp:posOffset>0</wp:posOffset>
                </wp:positionH>
                <wp:positionV relativeFrom="paragraph">
                  <wp:posOffset>134303</wp:posOffset>
                </wp:positionV>
                <wp:extent cx="6981825" cy="23813"/>
                <wp:effectExtent l="0" t="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38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D3DC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6pt" to="54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" strokecolor="#bfbfbf [2412]" strokeweight="1pt">
                <v:stroke dashstyle="1 1" joinstyle="miter"/>
                <w10:wrap anchorx="margin"/>
              </v:line>
            </w:pict>
          </mc:Fallback>
        </mc:AlternateContent>
      </w:r>
    </w:p>
    <w:p w14:paraId="5EE76FEB" w14:textId="25B98100" w:rsidR="0033405C" w:rsidRPr="005B3664" w:rsidRDefault="00EE341E" w:rsidP="00EE341E">
      <w:pPr>
        <w:spacing w:after="0"/>
        <w:rPr>
          <w:sz w:val="20"/>
          <w:szCs w:val="20"/>
        </w:rPr>
      </w:pPr>
      <w:r w:rsidRPr="00EE341E">
        <w:rPr>
          <w:b/>
          <w:bCs/>
          <w:sz w:val="28"/>
          <w:szCs w:val="28"/>
        </w:rPr>
        <w:t>VOLUNTEER OPPORTUNITIES</w:t>
      </w:r>
      <w:r w:rsidR="00880707">
        <w:rPr>
          <w:sz w:val="28"/>
          <w:szCs w:val="28"/>
        </w:rPr>
        <w:t xml:space="preserve">     </w:t>
      </w:r>
      <w:r w:rsidR="00880707">
        <w:rPr>
          <w:sz w:val="20"/>
          <w:szCs w:val="20"/>
        </w:rPr>
        <w:t>The ANWC appreciates the dedication of members serving on committees, especially the overwhelming interest in the 90</w:t>
      </w:r>
      <w:r w:rsidR="00880707" w:rsidRPr="00880707">
        <w:rPr>
          <w:sz w:val="20"/>
          <w:szCs w:val="20"/>
          <w:vertAlign w:val="superscript"/>
        </w:rPr>
        <w:t>th</w:t>
      </w:r>
      <w:r w:rsidR="00880707">
        <w:rPr>
          <w:sz w:val="20"/>
          <w:szCs w:val="20"/>
        </w:rPr>
        <w:t xml:space="preserve"> Anniversary Committee.  Please indicate your interest in </w:t>
      </w:r>
      <w:r w:rsidR="00174504">
        <w:rPr>
          <w:sz w:val="20"/>
          <w:szCs w:val="20"/>
        </w:rPr>
        <w:t>participating in</w:t>
      </w:r>
      <w:r w:rsidR="00880707">
        <w:rPr>
          <w:sz w:val="20"/>
          <w:szCs w:val="20"/>
        </w:rPr>
        <w:t xml:space="preserve"> our current activities below and thank you for your support:</w:t>
      </w:r>
    </w:p>
    <w:tbl>
      <w:tblPr>
        <w:tblStyle w:val="TableGrid"/>
        <w:tblW w:w="1079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224"/>
        <w:gridCol w:w="461"/>
        <w:gridCol w:w="7110"/>
      </w:tblGrid>
      <w:tr w:rsidR="00AC6420" w14:paraId="4E1FE086" w14:textId="77777777" w:rsidTr="00174504">
        <w:tc>
          <w:tcPr>
            <w:tcW w:w="3224" w:type="dxa"/>
            <w:vAlign w:val="bottom"/>
          </w:tcPr>
          <w:p w14:paraId="571301C0" w14:textId="78AA41D4" w:rsidR="005B3664" w:rsidRPr="00174504" w:rsidRDefault="005B3664" w:rsidP="005B3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ANWC SAVING HISTORY</w:t>
            </w:r>
          </w:p>
        </w:tc>
        <w:tc>
          <w:tcPr>
            <w:tcW w:w="461" w:type="dxa"/>
            <w:tcBorders>
              <w:bottom w:val="single" w:sz="12" w:space="0" w:color="000000" w:themeColor="text1"/>
            </w:tcBorders>
          </w:tcPr>
          <w:p w14:paraId="09C4D3FD" w14:textId="77777777" w:rsidR="00AC6420" w:rsidRDefault="00AC6420" w:rsidP="00EE341E"/>
        </w:tc>
        <w:tc>
          <w:tcPr>
            <w:tcW w:w="7110" w:type="dxa"/>
            <w:vAlign w:val="bottom"/>
          </w:tcPr>
          <w:p w14:paraId="63158568" w14:textId="6B1D4BA1" w:rsidR="00AC6420" w:rsidRPr="00174504" w:rsidRDefault="00AC6420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74504">
              <w:rPr>
                <w:b/>
                <w:bCs/>
                <w:sz w:val="20"/>
                <w:szCs w:val="20"/>
              </w:rPr>
              <w:t xml:space="preserve">Join </w:t>
            </w:r>
            <w:r w:rsidR="005B3664">
              <w:rPr>
                <w:b/>
                <w:bCs/>
                <w:sz w:val="20"/>
                <w:szCs w:val="20"/>
              </w:rPr>
              <w:t>the</w:t>
            </w:r>
            <w:r w:rsidR="00F67110">
              <w:rPr>
                <w:b/>
                <w:bCs/>
                <w:sz w:val="20"/>
                <w:szCs w:val="20"/>
              </w:rPr>
              <w:t xml:space="preserve"> </w:t>
            </w:r>
            <w:r w:rsidR="005B3664">
              <w:rPr>
                <w:b/>
                <w:bCs/>
                <w:sz w:val="20"/>
                <w:szCs w:val="20"/>
              </w:rPr>
              <w:t>‘</w:t>
            </w:r>
            <w:r w:rsidR="00F67110">
              <w:rPr>
                <w:b/>
                <w:bCs/>
                <w:sz w:val="20"/>
                <w:szCs w:val="20"/>
              </w:rPr>
              <w:t>Saving History</w:t>
            </w:r>
            <w:r w:rsidR="005B3664">
              <w:rPr>
                <w:b/>
                <w:bCs/>
                <w:sz w:val="20"/>
                <w:szCs w:val="20"/>
              </w:rPr>
              <w:t>’</w:t>
            </w:r>
            <w:r w:rsidR="00F67110">
              <w:rPr>
                <w:b/>
                <w:bCs/>
                <w:sz w:val="20"/>
                <w:szCs w:val="20"/>
              </w:rPr>
              <w:t xml:space="preserve"> Committee</w:t>
            </w:r>
            <w:r w:rsidR="00F67110" w:rsidRPr="0017450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6420" w14:paraId="33FC7495" w14:textId="77777777" w:rsidTr="00174504">
        <w:tc>
          <w:tcPr>
            <w:tcW w:w="3224" w:type="dxa"/>
            <w:vAlign w:val="bottom"/>
          </w:tcPr>
          <w:p w14:paraId="37F55111" w14:textId="07C4ED94" w:rsidR="00AC6420" w:rsidRPr="00174504" w:rsidRDefault="00B97289" w:rsidP="0017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FUNDRAISING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A36E373" w14:textId="77777777" w:rsidR="00AC6420" w:rsidRDefault="00AC6420" w:rsidP="00EE341E"/>
        </w:tc>
        <w:tc>
          <w:tcPr>
            <w:tcW w:w="7110" w:type="dxa"/>
            <w:vAlign w:val="bottom"/>
          </w:tcPr>
          <w:p w14:paraId="1B8171F7" w14:textId="28B8EF34" w:rsidR="00AC6420" w:rsidRPr="00174504" w:rsidRDefault="00174504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74504">
              <w:rPr>
                <w:b/>
                <w:bCs/>
                <w:sz w:val="20"/>
                <w:szCs w:val="20"/>
              </w:rPr>
              <w:t xml:space="preserve">Join </w:t>
            </w:r>
            <w:r w:rsidR="00F67110" w:rsidRPr="00174504">
              <w:rPr>
                <w:b/>
                <w:bCs/>
                <w:sz w:val="20"/>
                <w:szCs w:val="20"/>
              </w:rPr>
              <w:t>Fundraising</w:t>
            </w:r>
            <w:r w:rsidR="00F67110">
              <w:rPr>
                <w:b/>
                <w:bCs/>
                <w:sz w:val="20"/>
                <w:szCs w:val="20"/>
              </w:rPr>
              <w:t>/Grants Working</w:t>
            </w:r>
            <w:r w:rsidR="00F67110" w:rsidRPr="00174504">
              <w:rPr>
                <w:b/>
                <w:bCs/>
                <w:sz w:val="20"/>
                <w:szCs w:val="20"/>
              </w:rPr>
              <w:t xml:space="preserve"> Group</w:t>
            </w:r>
          </w:p>
        </w:tc>
      </w:tr>
      <w:tr w:rsidR="00AC6420" w14:paraId="77B5B81A" w14:textId="77777777" w:rsidTr="00174504">
        <w:tc>
          <w:tcPr>
            <w:tcW w:w="3224" w:type="dxa"/>
            <w:vAlign w:val="bottom"/>
          </w:tcPr>
          <w:p w14:paraId="58A06DE3" w14:textId="733BE6D0" w:rsidR="00AC6420" w:rsidRPr="00174504" w:rsidRDefault="00B97289" w:rsidP="0017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WHITE HOUSE VISIT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DA491E8" w14:textId="77777777" w:rsidR="00AC6420" w:rsidRDefault="00AC6420" w:rsidP="00EE341E"/>
        </w:tc>
        <w:tc>
          <w:tcPr>
            <w:tcW w:w="7110" w:type="dxa"/>
            <w:vAlign w:val="bottom"/>
          </w:tcPr>
          <w:p w14:paraId="4D7E2F19" w14:textId="7FA87908" w:rsidR="00AC6420" w:rsidRPr="00174504" w:rsidRDefault="00635FBE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with the</w:t>
            </w:r>
            <w:r w:rsidR="00174504" w:rsidRPr="00174504">
              <w:rPr>
                <w:b/>
                <w:bCs/>
                <w:sz w:val="20"/>
                <w:szCs w:val="20"/>
              </w:rPr>
              <w:t xml:space="preserve"> </w:t>
            </w:r>
            <w:r w:rsidR="00AC6420" w:rsidRPr="00174504">
              <w:rPr>
                <w:b/>
                <w:bCs/>
                <w:sz w:val="20"/>
                <w:szCs w:val="20"/>
              </w:rPr>
              <w:t>White House / FLOTUS Outre</w:t>
            </w:r>
            <w:r>
              <w:rPr>
                <w:b/>
                <w:bCs/>
                <w:sz w:val="20"/>
                <w:szCs w:val="20"/>
              </w:rPr>
              <w:t>ach Team</w:t>
            </w:r>
          </w:p>
        </w:tc>
      </w:tr>
      <w:tr w:rsidR="00AC6420" w14:paraId="1BB77A76" w14:textId="77777777" w:rsidTr="00174504">
        <w:tc>
          <w:tcPr>
            <w:tcW w:w="3224" w:type="dxa"/>
            <w:vAlign w:val="bottom"/>
          </w:tcPr>
          <w:p w14:paraId="2D459803" w14:textId="16BB64E1" w:rsidR="00AC6420" w:rsidRPr="00174504" w:rsidRDefault="00B97289" w:rsidP="0017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OF HISTORY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1E56F93" w14:textId="77777777" w:rsidR="00AC6420" w:rsidRDefault="00AC6420" w:rsidP="00EE341E"/>
        </w:tc>
        <w:tc>
          <w:tcPr>
            <w:tcW w:w="7110" w:type="dxa"/>
            <w:vAlign w:val="bottom"/>
          </w:tcPr>
          <w:p w14:paraId="39F634FE" w14:textId="0FE949A6" w:rsidR="00AC6420" w:rsidRPr="00174504" w:rsidRDefault="00174504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74504">
              <w:rPr>
                <w:b/>
                <w:bCs/>
                <w:sz w:val="20"/>
                <w:szCs w:val="20"/>
              </w:rPr>
              <w:t xml:space="preserve">Help plan our </w:t>
            </w:r>
            <w:r w:rsidR="00F67110">
              <w:rPr>
                <w:b/>
                <w:bCs/>
                <w:sz w:val="20"/>
                <w:szCs w:val="20"/>
              </w:rPr>
              <w:t xml:space="preserve">ANWC Day of History </w:t>
            </w:r>
          </w:p>
        </w:tc>
      </w:tr>
      <w:tr w:rsidR="00AC6420" w14:paraId="121A3508" w14:textId="77777777" w:rsidTr="00174504">
        <w:tc>
          <w:tcPr>
            <w:tcW w:w="3224" w:type="dxa"/>
            <w:vAlign w:val="bottom"/>
          </w:tcPr>
          <w:p w14:paraId="77115317" w14:textId="49ECA6C5" w:rsidR="00AC6420" w:rsidRPr="00174504" w:rsidRDefault="00B97289" w:rsidP="0017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90C7F74" w14:textId="77777777" w:rsidR="00AC6420" w:rsidRDefault="00AC6420" w:rsidP="00EE341E"/>
        </w:tc>
        <w:tc>
          <w:tcPr>
            <w:tcW w:w="7110" w:type="dxa"/>
            <w:vAlign w:val="bottom"/>
          </w:tcPr>
          <w:p w14:paraId="56B5E768" w14:textId="604AAC1A" w:rsidR="00AC6420" w:rsidRPr="00174504" w:rsidRDefault="005B3664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Join the Communications Committee </w:t>
            </w:r>
          </w:p>
        </w:tc>
      </w:tr>
      <w:tr w:rsidR="00AC6420" w14:paraId="253D0B6C" w14:textId="77777777" w:rsidTr="00174504">
        <w:tc>
          <w:tcPr>
            <w:tcW w:w="3224" w:type="dxa"/>
            <w:vAlign w:val="bottom"/>
          </w:tcPr>
          <w:p w14:paraId="5519F35A" w14:textId="4002DD71" w:rsidR="00AC6420" w:rsidRPr="00174504" w:rsidRDefault="005B3664" w:rsidP="0017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</w:t>
            </w:r>
            <w:r w:rsidR="00174504" w:rsidRPr="00174504">
              <w:rPr>
                <w:b/>
                <w:bCs/>
              </w:rPr>
              <w:t>GALA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66CA726" w14:textId="77777777" w:rsidR="00AC6420" w:rsidRDefault="00AC6420" w:rsidP="00EE341E"/>
        </w:tc>
        <w:tc>
          <w:tcPr>
            <w:tcW w:w="7110" w:type="dxa"/>
            <w:vAlign w:val="bottom"/>
          </w:tcPr>
          <w:p w14:paraId="0856E2D9" w14:textId="2381ED3D" w:rsidR="00AC6420" w:rsidRPr="00174504" w:rsidRDefault="00AC6420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74504">
              <w:rPr>
                <w:b/>
                <w:bCs/>
                <w:sz w:val="20"/>
                <w:szCs w:val="20"/>
              </w:rPr>
              <w:t>Join the Gala Committee</w:t>
            </w:r>
          </w:p>
        </w:tc>
      </w:tr>
      <w:tr w:rsidR="00AC6420" w14:paraId="6495CA3A" w14:textId="77777777" w:rsidTr="00174504">
        <w:tc>
          <w:tcPr>
            <w:tcW w:w="3224" w:type="dxa"/>
            <w:vAlign w:val="bottom"/>
          </w:tcPr>
          <w:p w14:paraId="31EC02FB" w14:textId="5B9909B3" w:rsidR="00AC6420" w:rsidRPr="00174504" w:rsidRDefault="00174504" w:rsidP="00174504">
            <w:pPr>
              <w:jc w:val="center"/>
              <w:rPr>
                <w:b/>
                <w:bCs/>
              </w:rPr>
            </w:pPr>
            <w:r w:rsidRPr="00174504">
              <w:rPr>
                <w:b/>
                <w:bCs/>
              </w:rPr>
              <w:t>CRANFORD HOUSE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B5ADDEB" w14:textId="77777777" w:rsidR="00AC6420" w:rsidRDefault="00AC6420" w:rsidP="00EE341E"/>
        </w:tc>
        <w:tc>
          <w:tcPr>
            <w:tcW w:w="7110" w:type="dxa"/>
            <w:vAlign w:val="bottom"/>
          </w:tcPr>
          <w:p w14:paraId="0026AF88" w14:textId="7FCA0249" w:rsidR="00AC6420" w:rsidRPr="00174504" w:rsidRDefault="00AC6420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74504">
              <w:rPr>
                <w:b/>
                <w:bCs/>
                <w:sz w:val="20"/>
                <w:szCs w:val="20"/>
              </w:rPr>
              <w:t>Join the House Committee</w:t>
            </w:r>
          </w:p>
        </w:tc>
      </w:tr>
      <w:tr w:rsidR="00AC6420" w14:paraId="7F8D9CF4" w14:textId="77777777" w:rsidTr="00174504">
        <w:tc>
          <w:tcPr>
            <w:tcW w:w="3224" w:type="dxa"/>
            <w:vAlign w:val="bottom"/>
          </w:tcPr>
          <w:p w14:paraId="617BEE2E" w14:textId="138FCB1B" w:rsidR="00AC6420" w:rsidRPr="00174504" w:rsidRDefault="00174504" w:rsidP="00174504">
            <w:pPr>
              <w:jc w:val="center"/>
              <w:rPr>
                <w:b/>
                <w:bCs/>
              </w:rPr>
            </w:pPr>
            <w:r w:rsidRPr="00174504">
              <w:rPr>
                <w:b/>
                <w:bCs/>
              </w:rPr>
              <w:t>SCHOLARSHIPS</w:t>
            </w:r>
            <w:r w:rsidR="005B3664">
              <w:rPr>
                <w:b/>
                <w:bCs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FBA04FE" w14:textId="77777777" w:rsidR="00AC6420" w:rsidRDefault="00AC6420" w:rsidP="00EE341E"/>
        </w:tc>
        <w:tc>
          <w:tcPr>
            <w:tcW w:w="7110" w:type="dxa"/>
            <w:vAlign w:val="bottom"/>
          </w:tcPr>
          <w:p w14:paraId="1B95739C" w14:textId="3D49CAD4" w:rsidR="00AC6420" w:rsidRPr="00174504" w:rsidRDefault="00AC6420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74504">
              <w:rPr>
                <w:b/>
                <w:bCs/>
                <w:sz w:val="20"/>
                <w:szCs w:val="20"/>
              </w:rPr>
              <w:t>Join the Scholarship Committee</w:t>
            </w:r>
          </w:p>
        </w:tc>
      </w:tr>
      <w:tr w:rsidR="00AC6420" w14:paraId="361BB4CF" w14:textId="77777777" w:rsidTr="00174504">
        <w:tc>
          <w:tcPr>
            <w:tcW w:w="3224" w:type="dxa"/>
            <w:vAlign w:val="bottom"/>
          </w:tcPr>
          <w:p w14:paraId="6DA3766C" w14:textId="0D1BDA24" w:rsidR="00AC6420" w:rsidRPr="00174504" w:rsidRDefault="005B3664" w:rsidP="005B36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B97289">
              <w:rPr>
                <w:b/>
                <w:bCs/>
              </w:rPr>
              <w:t>WEBSITE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030618" w14:textId="77777777" w:rsidR="00AC6420" w:rsidRDefault="00AC6420" w:rsidP="00EE341E"/>
        </w:tc>
        <w:tc>
          <w:tcPr>
            <w:tcW w:w="7110" w:type="dxa"/>
            <w:vAlign w:val="bottom"/>
          </w:tcPr>
          <w:p w14:paraId="160DA01C" w14:textId="436EE905" w:rsidR="00AC6420" w:rsidRPr="00174504" w:rsidRDefault="005B3664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 with ANWC website refresh</w:t>
            </w:r>
          </w:p>
        </w:tc>
      </w:tr>
      <w:tr w:rsidR="00AC6420" w14:paraId="56BD4DA3" w14:textId="77777777" w:rsidTr="00174504">
        <w:tc>
          <w:tcPr>
            <w:tcW w:w="3224" w:type="dxa"/>
            <w:vAlign w:val="bottom"/>
          </w:tcPr>
          <w:p w14:paraId="6489E552" w14:textId="426A187A" w:rsidR="00AC6420" w:rsidRPr="00174504" w:rsidRDefault="00B97289" w:rsidP="00174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SHOP TALK </w:t>
            </w:r>
          </w:p>
        </w:tc>
        <w:tc>
          <w:tcPr>
            <w:tcW w:w="4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92F6770" w14:textId="77777777" w:rsidR="00AC6420" w:rsidRDefault="00AC6420" w:rsidP="00EE341E"/>
        </w:tc>
        <w:tc>
          <w:tcPr>
            <w:tcW w:w="7110" w:type="dxa"/>
            <w:vAlign w:val="bottom"/>
          </w:tcPr>
          <w:p w14:paraId="4A9FF5B3" w14:textId="164CD7E2" w:rsidR="00AC6420" w:rsidRPr="00174504" w:rsidRDefault="00174504" w:rsidP="0017450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74504">
              <w:rPr>
                <w:b/>
                <w:bCs/>
                <w:sz w:val="20"/>
                <w:szCs w:val="20"/>
              </w:rPr>
              <w:t>Assist with</w:t>
            </w:r>
            <w:r w:rsidR="005B3664">
              <w:rPr>
                <w:b/>
                <w:bCs/>
                <w:sz w:val="20"/>
                <w:szCs w:val="20"/>
              </w:rPr>
              <w:t xml:space="preserve"> ShopTalk</w:t>
            </w:r>
          </w:p>
        </w:tc>
      </w:tr>
    </w:tbl>
    <w:p w14:paraId="2D1B94DA" w14:textId="768ED2EF" w:rsidR="00EE341E" w:rsidRDefault="007A6330" w:rsidP="00EE341E">
      <w:pPr>
        <w:spacing w:after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FA83A" wp14:editId="3C478610">
                <wp:simplePos x="0" y="0"/>
                <wp:positionH relativeFrom="margin">
                  <wp:posOffset>0</wp:posOffset>
                </wp:positionH>
                <wp:positionV relativeFrom="paragraph">
                  <wp:posOffset>157162</wp:posOffset>
                </wp:positionV>
                <wp:extent cx="6981825" cy="23495"/>
                <wp:effectExtent l="0" t="0" r="2857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23FE5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5pt" to="549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" strokecolor="#bfbfbf [2412]" strokeweight="1pt">
                <v:stroke dashstyle="1 1" joinstyle="miter"/>
                <w10:wrap anchorx="margin"/>
              </v:line>
            </w:pict>
          </mc:Fallback>
        </mc:AlternateContent>
      </w:r>
    </w:p>
    <w:p w14:paraId="776D5FB0" w14:textId="610F7D48" w:rsidR="005B3664" w:rsidRPr="005B3664" w:rsidRDefault="005B3664" w:rsidP="005B3664">
      <w:pPr>
        <w:spacing w:after="0"/>
        <w:rPr>
          <w:b/>
          <w:bCs/>
          <w:sz w:val="28"/>
          <w:szCs w:val="28"/>
        </w:rPr>
      </w:pPr>
      <w:r w:rsidRPr="005B3664">
        <w:rPr>
          <w:b/>
          <w:bCs/>
          <w:sz w:val="28"/>
          <w:szCs w:val="28"/>
        </w:rPr>
        <w:t>SURVEY QUESTIONS</w:t>
      </w:r>
    </w:p>
    <w:p w14:paraId="2B7AD1D8" w14:textId="77777777" w:rsidR="001648E9" w:rsidRDefault="001648E9" w:rsidP="001648E9">
      <w:pPr>
        <w:spacing w:after="0"/>
        <w:rPr>
          <w:b/>
          <w:bCs/>
        </w:rPr>
      </w:pPr>
    </w:p>
    <w:p w14:paraId="0ED36993" w14:textId="3784510F" w:rsidR="005B3664" w:rsidRDefault="005B3664" w:rsidP="001648E9">
      <w:pPr>
        <w:spacing w:after="0"/>
        <w:rPr>
          <w:b/>
          <w:bCs/>
        </w:rPr>
      </w:pPr>
      <w:r>
        <w:rPr>
          <w:b/>
          <w:bCs/>
        </w:rPr>
        <w:t xml:space="preserve">SURVEY QUESTION #1:   </w:t>
      </w:r>
      <w:r w:rsidRPr="001648E9">
        <w:t xml:space="preserve">What kind of programs inspire you to come to the </w:t>
      </w:r>
      <w:r w:rsidR="001648E9">
        <w:t>Cl</w:t>
      </w:r>
      <w:r w:rsidRPr="001648E9">
        <w:t>ub</w:t>
      </w:r>
      <w:r>
        <w:rPr>
          <w:b/>
          <w:bCs/>
        </w:rPr>
        <w:t>?</w:t>
      </w:r>
      <w:r w:rsidR="00412E15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7E9951C2" w14:textId="77777777" w:rsidR="001648E9" w:rsidRDefault="001648E9" w:rsidP="001648E9">
      <w:pPr>
        <w:spacing w:after="0"/>
        <w:rPr>
          <w:b/>
          <w:bCs/>
        </w:rPr>
      </w:pPr>
    </w:p>
    <w:p w14:paraId="4C7A168E" w14:textId="5E840C41" w:rsidR="001648E9" w:rsidRDefault="001648E9" w:rsidP="001648E9">
      <w:pPr>
        <w:spacing w:after="0"/>
      </w:pPr>
      <w:r>
        <w:rPr>
          <w:b/>
          <w:bCs/>
        </w:rPr>
        <w:t xml:space="preserve">SURVEY QUESTION #2:   </w:t>
      </w:r>
      <w:r w:rsidRPr="001648E9">
        <w:t>Who should we honor as the next recipient for the ANWC Excellence in journalism Award 2023?</w:t>
      </w:r>
    </w:p>
    <w:p w14:paraId="3120DE8E" w14:textId="6387171D" w:rsidR="001648E9" w:rsidRDefault="001648E9" w:rsidP="001648E9">
      <w:pPr>
        <w:spacing w:after="0"/>
      </w:pPr>
      <w:r>
        <w:t>(please check 2</w:t>
      </w:r>
      <w:r w:rsidR="009C3EA5">
        <w:t xml:space="preserve"> of the following </w:t>
      </w:r>
      <w:proofErr w:type="gramStart"/>
      <w:r w:rsidR="00412E15">
        <w:t xml:space="preserve">options) </w:t>
      </w:r>
      <w:r w:rsidR="00412E15" w:rsidRPr="001648E9">
        <w:t xml:space="preserve"> </w:t>
      </w:r>
      <w:r w:rsidR="00412E15">
        <w:t>_</w:t>
      </w:r>
      <w:proofErr w:type="gramEnd"/>
      <w:r w:rsidR="00412E15">
        <w:t>__</w:t>
      </w:r>
      <w:r w:rsidRPr="001648E9">
        <w:t>Diane Sawyer</w:t>
      </w:r>
      <w:r>
        <w:t xml:space="preserve">   </w:t>
      </w:r>
      <w:r w:rsidR="00412E15">
        <w:t>___Robin Roberts ___</w:t>
      </w:r>
      <w:r>
        <w:t>Jenna Bush</w:t>
      </w:r>
      <w:r w:rsidR="00412E15">
        <w:t xml:space="preserve"> ___Savannah Guthrie</w:t>
      </w:r>
    </w:p>
    <w:p w14:paraId="7324DA21" w14:textId="7879D47D" w:rsidR="00412E15" w:rsidRPr="001648E9" w:rsidRDefault="00412E15" w:rsidP="001648E9">
      <w:pPr>
        <w:spacing w:after="0"/>
      </w:pPr>
      <w:bookmarkStart w:id="1" w:name="_Hlk108609151"/>
      <w:r>
        <w:t>___</w:t>
      </w:r>
      <w:bookmarkEnd w:id="1"/>
      <w:r>
        <w:t>Gayle King _____ your suggestion here__________________________.</w:t>
      </w:r>
    </w:p>
    <w:p w14:paraId="71AE5995" w14:textId="77777777" w:rsidR="005B3664" w:rsidRDefault="005B3664" w:rsidP="00412E15">
      <w:pPr>
        <w:spacing w:after="0"/>
        <w:rPr>
          <w:b/>
          <w:bCs/>
        </w:rPr>
      </w:pPr>
    </w:p>
    <w:p w14:paraId="3F6120D8" w14:textId="03C32BF2" w:rsidR="00174504" w:rsidRPr="007A6330" w:rsidRDefault="00174504" w:rsidP="007A6330">
      <w:pPr>
        <w:spacing w:after="0"/>
        <w:jc w:val="center"/>
        <w:rPr>
          <w:b/>
          <w:bCs/>
        </w:rPr>
      </w:pPr>
      <w:r w:rsidRPr="007A6330">
        <w:rPr>
          <w:b/>
          <w:bCs/>
        </w:rPr>
        <w:t xml:space="preserve">The ANWC Board of Governors appreciates your continued support of our historic </w:t>
      </w:r>
      <w:r w:rsidR="00412E15">
        <w:rPr>
          <w:b/>
          <w:bCs/>
        </w:rPr>
        <w:t>C</w:t>
      </w:r>
      <w:r w:rsidRPr="007A6330">
        <w:rPr>
          <w:b/>
          <w:bCs/>
        </w:rPr>
        <w:t xml:space="preserve">lub, especially as we </w:t>
      </w:r>
      <w:r w:rsidR="001648E9">
        <w:rPr>
          <w:b/>
          <w:bCs/>
        </w:rPr>
        <w:t xml:space="preserve">continue </w:t>
      </w:r>
      <w:r w:rsidR="00B97289">
        <w:rPr>
          <w:b/>
          <w:bCs/>
        </w:rPr>
        <w:t>‘</w:t>
      </w:r>
      <w:r w:rsidR="001648E9">
        <w:rPr>
          <w:b/>
          <w:bCs/>
        </w:rPr>
        <w:t>Saving our History</w:t>
      </w:r>
      <w:r w:rsidR="00B97289">
        <w:rPr>
          <w:b/>
          <w:bCs/>
        </w:rPr>
        <w:t>’</w:t>
      </w:r>
      <w:r w:rsidRPr="007A6330">
        <w:rPr>
          <w:b/>
          <w:bCs/>
        </w:rPr>
        <w:t xml:space="preserve">. The mission of our </w:t>
      </w:r>
      <w:r w:rsidR="00412E15">
        <w:rPr>
          <w:b/>
          <w:bCs/>
        </w:rPr>
        <w:t>C</w:t>
      </w:r>
      <w:r w:rsidRPr="007A6330">
        <w:rPr>
          <w:b/>
          <w:bCs/>
        </w:rPr>
        <w:t>lub is as critical today as</w:t>
      </w:r>
      <w:r w:rsidR="00412E15">
        <w:rPr>
          <w:b/>
          <w:bCs/>
        </w:rPr>
        <w:t xml:space="preserve"> when it was founded 90 years ago.</w:t>
      </w:r>
      <w:r w:rsidRPr="007A6330">
        <w:rPr>
          <w:b/>
          <w:bCs/>
        </w:rPr>
        <w:t xml:space="preserve"> </w:t>
      </w:r>
      <w:r w:rsidR="00412E15">
        <w:rPr>
          <w:b/>
          <w:bCs/>
        </w:rPr>
        <w:t>W</w:t>
      </w:r>
      <w:r w:rsidRPr="007A6330">
        <w:rPr>
          <w:b/>
          <w:bCs/>
        </w:rPr>
        <w:t xml:space="preserve">ith your </w:t>
      </w:r>
      <w:r w:rsidR="007A6330" w:rsidRPr="007A6330">
        <w:rPr>
          <w:b/>
          <w:bCs/>
        </w:rPr>
        <w:t xml:space="preserve">participation, we will continue to expand our activities.  Please contact the Club office with any questions or needs at 202-332-6770 or </w:t>
      </w:r>
      <w:hyperlink r:id="rId5" w:history="1">
        <w:r w:rsidR="007A6330" w:rsidRPr="007A6330">
          <w:rPr>
            <w:rStyle w:val="Hyperlink"/>
            <w:b/>
            <w:bCs/>
          </w:rPr>
          <w:t>anwclub@comcast.net</w:t>
        </w:r>
      </w:hyperlink>
      <w:r w:rsidR="007A6330" w:rsidRPr="007A6330">
        <w:rPr>
          <w:b/>
          <w:bCs/>
        </w:rPr>
        <w:t>.  Thank you for your support.</w:t>
      </w:r>
    </w:p>
    <w:p w14:paraId="0F623A90" w14:textId="77777777" w:rsidR="007A6330" w:rsidRDefault="007A6330" w:rsidP="007A6330">
      <w:pPr>
        <w:spacing w:after="0"/>
      </w:pPr>
    </w:p>
    <w:p w14:paraId="197CEE33" w14:textId="67A05988" w:rsidR="007A6330" w:rsidRPr="001A671A" w:rsidRDefault="007A6330" w:rsidP="007A6330">
      <w:pPr>
        <w:spacing w:after="0"/>
        <w:jc w:val="center"/>
        <w:rPr>
          <w:b/>
          <w:bCs/>
          <w:color w:val="BF8F00" w:themeColor="accent4" w:themeShade="BF"/>
          <w:sz w:val="20"/>
          <w:szCs w:val="20"/>
        </w:rPr>
      </w:pPr>
      <w:r w:rsidRPr="001A671A">
        <w:rPr>
          <w:b/>
          <w:bCs/>
          <w:color w:val="BF8F00" w:themeColor="accent4" w:themeShade="BF"/>
          <w:sz w:val="20"/>
          <w:szCs w:val="20"/>
        </w:rPr>
        <w:t xml:space="preserve">American News Women’s Club  </w:t>
      </w:r>
      <w:r w:rsidRPr="001A671A">
        <w:rPr>
          <w:b/>
          <w:bCs/>
          <w:color w:val="BF8F00" w:themeColor="accent4" w:themeShade="BF"/>
          <w:sz w:val="20"/>
          <w:szCs w:val="20"/>
        </w:rPr>
        <w:sym w:font="Symbol" w:char="F0A8"/>
      </w:r>
      <w:r w:rsidRPr="001A671A">
        <w:rPr>
          <w:b/>
          <w:bCs/>
          <w:color w:val="BF8F00" w:themeColor="accent4" w:themeShade="BF"/>
          <w:sz w:val="20"/>
          <w:szCs w:val="20"/>
        </w:rPr>
        <w:t xml:space="preserve"> 1607 22</w:t>
      </w:r>
      <w:r w:rsidRPr="001A671A">
        <w:rPr>
          <w:b/>
          <w:bCs/>
          <w:color w:val="BF8F00" w:themeColor="accent4" w:themeShade="BF"/>
          <w:sz w:val="20"/>
          <w:szCs w:val="20"/>
          <w:vertAlign w:val="superscript"/>
        </w:rPr>
        <w:t>nd</w:t>
      </w:r>
      <w:r w:rsidRPr="001A671A">
        <w:rPr>
          <w:b/>
          <w:bCs/>
          <w:color w:val="BF8F00" w:themeColor="accent4" w:themeShade="BF"/>
          <w:sz w:val="20"/>
          <w:szCs w:val="20"/>
        </w:rPr>
        <w:t xml:space="preserve"> Street NW  </w:t>
      </w:r>
      <w:r w:rsidRPr="001A671A">
        <w:rPr>
          <w:b/>
          <w:bCs/>
          <w:color w:val="BF8F00" w:themeColor="accent4" w:themeShade="BF"/>
          <w:sz w:val="20"/>
          <w:szCs w:val="20"/>
        </w:rPr>
        <w:sym w:font="Symbol" w:char="F0A8"/>
      </w:r>
      <w:r w:rsidRPr="001A671A">
        <w:rPr>
          <w:b/>
          <w:bCs/>
          <w:color w:val="BF8F00" w:themeColor="accent4" w:themeShade="BF"/>
          <w:sz w:val="20"/>
          <w:szCs w:val="20"/>
        </w:rPr>
        <w:t xml:space="preserve">  Washington, DC 20008</w:t>
      </w:r>
    </w:p>
    <w:sectPr w:rsidR="007A6330" w:rsidRPr="001A671A" w:rsidSect="00491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47"/>
    <w:rsid w:val="00007365"/>
    <w:rsid w:val="00064ACA"/>
    <w:rsid w:val="000A4B9B"/>
    <w:rsid w:val="001136BC"/>
    <w:rsid w:val="001648E9"/>
    <w:rsid w:val="00165FFA"/>
    <w:rsid w:val="00174504"/>
    <w:rsid w:val="001A671A"/>
    <w:rsid w:val="00227D03"/>
    <w:rsid w:val="002311A7"/>
    <w:rsid w:val="00242F1D"/>
    <w:rsid w:val="002641E1"/>
    <w:rsid w:val="0033405C"/>
    <w:rsid w:val="00341D4A"/>
    <w:rsid w:val="003832F1"/>
    <w:rsid w:val="003949AC"/>
    <w:rsid w:val="00412E15"/>
    <w:rsid w:val="00491C47"/>
    <w:rsid w:val="00537BE5"/>
    <w:rsid w:val="005923A5"/>
    <w:rsid w:val="005926B8"/>
    <w:rsid w:val="005B3664"/>
    <w:rsid w:val="00615FAC"/>
    <w:rsid w:val="00635FBE"/>
    <w:rsid w:val="006F3B80"/>
    <w:rsid w:val="0070485F"/>
    <w:rsid w:val="007603F9"/>
    <w:rsid w:val="007A6330"/>
    <w:rsid w:val="007C7506"/>
    <w:rsid w:val="00822EDE"/>
    <w:rsid w:val="0082466B"/>
    <w:rsid w:val="00880707"/>
    <w:rsid w:val="008F730B"/>
    <w:rsid w:val="0090008B"/>
    <w:rsid w:val="009712AB"/>
    <w:rsid w:val="009C3EA5"/>
    <w:rsid w:val="009F6F1F"/>
    <w:rsid w:val="00AC6420"/>
    <w:rsid w:val="00B300E5"/>
    <w:rsid w:val="00B94FA6"/>
    <w:rsid w:val="00B97289"/>
    <w:rsid w:val="00C20ED6"/>
    <w:rsid w:val="00CF463D"/>
    <w:rsid w:val="00CF7703"/>
    <w:rsid w:val="00D3111A"/>
    <w:rsid w:val="00D8419A"/>
    <w:rsid w:val="00E93877"/>
    <w:rsid w:val="00EE341E"/>
    <w:rsid w:val="00F55AE5"/>
    <w:rsid w:val="00F669B1"/>
    <w:rsid w:val="00F67110"/>
    <w:rsid w:val="00FA1C59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FC49"/>
  <w15:chartTrackingRefBased/>
  <w15:docId w15:val="{332DF960-A53A-4409-A29F-16888DF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wclub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Andrews</dc:creator>
  <cp:keywords/>
  <dc:description/>
  <cp:lastModifiedBy>Claire</cp:lastModifiedBy>
  <cp:revision>2</cp:revision>
  <dcterms:created xsi:type="dcterms:W3CDTF">2022-07-15T14:57:00Z</dcterms:created>
  <dcterms:modified xsi:type="dcterms:W3CDTF">2022-07-15T14:57:00Z</dcterms:modified>
</cp:coreProperties>
</file>